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4E" w:rsidRDefault="002E074E">
      <w:pPr>
        <w:rPr>
          <w:b/>
          <w:sz w:val="44"/>
          <w:szCs w:val="44"/>
        </w:rPr>
      </w:pPr>
    </w:p>
    <w:p w:rsidR="008A2556" w:rsidRDefault="008A2556">
      <w:pPr>
        <w:rPr>
          <w:b/>
          <w:sz w:val="44"/>
          <w:szCs w:val="44"/>
        </w:rPr>
      </w:pPr>
    </w:p>
    <w:p w:rsidR="002E074E" w:rsidRPr="002E074E" w:rsidRDefault="0025454F" w:rsidP="008A255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区民政局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社会组织管理室</w:t>
      </w:r>
      <w:r>
        <w:rPr>
          <w:rFonts w:hint="eastAsia"/>
          <w:b/>
          <w:sz w:val="44"/>
          <w:szCs w:val="44"/>
        </w:rPr>
        <w:t>)</w:t>
      </w:r>
      <w:r w:rsidR="002E074E" w:rsidRPr="002E074E">
        <w:rPr>
          <w:b/>
          <w:sz w:val="44"/>
          <w:szCs w:val="44"/>
        </w:rPr>
        <w:t>落实</w:t>
      </w:r>
      <w:r w:rsidR="002E074E" w:rsidRPr="002E074E">
        <w:rPr>
          <w:rFonts w:hint="eastAsia"/>
          <w:b/>
          <w:sz w:val="44"/>
          <w:szCs w:val="44"/>
        </w:rPr>
        <w:t>“双随机</w:t>
      </w:r>
      <w:proofErr w:type="gramStart"/>
      <w:r w:rsidR="002E074E" w:rsidRPr="002E074E">
        <w:rPr>
          <w:rFonts w:hint="eastAsia"/>
          <w:b/>
          <w:sz w:val="44"/>
          <w:szCs w:val="44"/>
        </w:rPr>
        <w:t>一</w:t>
      </w:r>
      <w:proofErr w:type="gramEnd"/>
      <w:r w:rsidR="002E074E" w:rsidRPr="002E074E">
        <w:rPr>
          <w:rFonts w:hint="eastAsia"/>
          <w:b/>
          <w:sz w:val="44"/>
          <w:szCs w:val="44"/>
        </w:rPr>
        <w:t>公开”检查</w:t>
      </w:r>
      <w:r w:rsidR="00757818">
        <w:rPr>
          <w:rFonts w:hint="eastAsia"/>
          <w:b/>
          <w:sz w:val="44"/>
          <w:szCs w:val="44"/>
        </w:rPr>
        <w:t>方案</w:t>
      </w:r>
    </w:p>
    <w:p w:rsidR="002E074E" w:rsidRPr="002E074E" w:rsidRDefault="002E074E">
      <w:pPr>
        <w:rPr>
          <w:sz w:val="32"/>
          <w:szCs w:val="32"/>
        </w:rPr>
      </w:pPr>
    </w:p>
    <w:p w:rsidR="002E074E" w:rsidRPr="006873B3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73B3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落实《</w:t>
      </w:r>
      <w:r w:rsidRPr="00B54C3A">
        <w:rPr>
          <w:rFonts w:ascii="仿宋" w:eastAsia="仿宋" w:hAnsi="仿宋" w:hint="eastAsia"/>
          <w:sz w:val="32"/>
          <w:szCs w:val="32"/>
        </w:rPr>
        <w:t>国务院办公厅关于推广随机抽查规范事中事后监管的通知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="00E94E35">
        <w:rPr>
          <w:rFonts w:ascii="仿宋" w:eastAsia="仿宋" w:hAnsi="仿宋" w:hint="eastAsia"/>
          <w:sz w:val="32"/>
          <w:szCs w:val="32"/>
        </w:rPr>
        <w:t>（国办发〔2</w:t>
      </w:r>
      <w:r w:rsidR="00E94E35">
        <w:rPr>
          <w:rFonts w:ascii="仿宋" w:eastAsia="仿宋" w:hAnsi="仿宋"/>
          <w:sz w:val="32"/>
          <w:szCs w:val="32"/>
        </w:rPr>
        <w:t>015</w:t>
      </w:r>
      <w:r w:rsidR="00E94E35">
        <w:rPr>
          <w:rFonts w:ascii="仿宋" w:eastAsia="仿宋" w:hAnsi="仿宋" w:hint="eastAsia"/>
          <w:sz w:val="32"/>
          <w:szCs w:val="32"/>
        </w:rPr>
        <w:t>〕5</w:t>
      </w:r>
      <w:r w:rsidR="00E94E35">
        <w:rPr>
          <w:rFonts w:ascii="仿宋" w:eastAsia="仿宋" w:hAnsi="仿宋"/>
          <w:sz w:val="32"/>
          <w:szCs w:val="32"/>
        </w:rPr>
        <w:t>8号</w:t>
      </w:r>
      <w:r w:rsidR="00E94E3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和</w:t>
      </w:r>
      <w:r w:rsidRPr="00B54C3A">
        <w:rPr>
          <w:rFonts w:ascii="仿宋" w:eastAsia="仿宋" w:hAnsi="仿宋"/>
          <w:sz w:val="32"/>
          <w:szCs w:val="32"/>
        </w:rPr>
        <w:t>20</w:t>
      </w:r>
      <w:r w:rsidR="0025454F">
        <w:rPr>
          <w:rFonts w:ascii="仿宋" w:eastAsia="仿宋" w:hAnsi="仿宋" w:hint="eastAsia"/>
          <w:sz w:val="32"/>
          <w:szCs w:val="32"/>
        </w:rPr>
        <w:t>20</w:t>
      </w:r>
      <w:r w:rsidRPr="00B54C3A">
        <w:rPr>
          <w:rFonts w:ascii="仿宋" w:eastAsia="仿宋" w:hAnsi="仿宋" w:hint="eastAsia"/>
          <w:sz w:val="32"/>
          <w:szCs w:val="32"/>
        </w:rPr>
        <w:t>年度依法行政考核</w:t>
      </w:r>
      <w:r>
        <w:rPr>
          <w:rFonts w:ascii="仿宋" w:eastAsia="仿宋" w:hAnsi="仿宋" w:hint="eastAsia"/>
          <w:sz w:val="32"/>
          <w:szCs w:val="32"/>
        </w:rPr>
        <w:t>要求，</w:t>
      </w:r>
      <w:r w:rsidRPr="006873B3"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强化社会组织监督管理工作</w:t>
      </w:r>
      <w:r w:rsidRPr="006873B3">
        <w:rPr>
          <w:rFonts w:ascii="仿宋" w:eastAsia="仿宋" w:hAnsi="仿宋" w:hint="eastAsia"/>
          <w:sz w:val="32"/>
          <w:szCs w:val="32"/>
        </w:rPr>
        <w:t>，提高事中事后监管的效率和执行力，规范</w:t>
      </w:r>
      <w:r>
        <w:rPr>
          <w:rFonts w:ascii="仿宋" w:eastAsia="仿宋" w:hAnsi="仿宋" w:hint="eastAsia"/>
          <w:sz w:val="32"/>
          <w:szCs w:val="32"/>
        </w:rPr>
        <w:t>社会组织内部管理</w:t>
      </w:r>
      <w:r w:rsidRPr="006873B3">
        <w:rPr>
          <w:rFonts w:ascii="仿宋" w:eastAsia="仿宋" w:hAnsi="仿宋" w:hint="eastAsia"/>
          <w:sz w:val="32"/>
          <w:szCs w:val="32"/>
        </w:rPr>
        <w:t>，促进</w:t>
      </w:r>
      <w:r>
        <w:rPr>
          <w:rFonts w:ascii="仿宋" w:eastAsia="仿宋" w:hAnsi="仿宋" w:hint="eastAsia"/>
          <w:sz w:val="32"/>
          <w:szCs w:val="32"/>
        </w:rPr>
        <w:t xml:space="preserve">社会组织健康有序发展， </w:t>
      </w:r>
      <w:r w:rsidRPr="006873B3">
        <w:rPr>
          <w:rFonts w:ascii="仿宋" w:eastAsia="仿宋" w:hAnsi="仿宋" w:hint="eastAsia"/>
          <w:sz w:val="32"/>
          <w:szCs w:val="32"/>
        </w:rPr>
        <w:t>根据</w:t>
      </w:r>
      <w:r w:rsidR="007B163B">
        <w:rPr>
          <w:rFonts w:ascii="仿宋" w:eastAsia="仿宋" w:hAnsi="仿宋" w:hint="eastAsia"/>
          <w:sz w:val="32"/>
          <w:szCs w:val="32"/>
        </w:rPr>
        <w:t>民政部《社会组织抽查暂行办法》和</w:t>
      </w:r>
      <w:r>
        <w:rPr>
          <w:rFonts w:ascii="仿宋" w:eastAsia="仿宋" w:hAnsi="仿宋" w:hint="eastAsia"/>
          <w:sz w:val="32"/>
          <w:szCs w:val="32"/>
        </w:rPr>
        <w:t>天津市民政局“双随机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公开”工作</w:t>
      </w:r>
      <w:r w:rsidRPr="006873B3">
        <w:rPr>
          <w:rFonts w:ascii="仿宋" w:eastAsia="仿宋" w:hAnsi="仿宋" w:hint="eastAsia"/>
          <w:sz w:val="32"/>
          <w:szCs w:val="32"/>
        </w:rPr>
        <w:t>相关要求，结合工作实际，制订本</w:t>
      </w:r>
      <w:r w:rsidR="008A2556">
        <w:rPr>
          <w:rFonts w:ascii="仿宋" w:eastAsia="仿宋" w:hAnsi="仿宋" w:hint="eastAsia"/>
          <w:sz w:val="32"/>
          <w:szCs w:val="32"/>
        </w:rPr>
        <w:t>方案</w:t>
      </w:r>
      <w:r w:rsidRPr="006873B3">
        <w:rPr>
          <w:rFonts w:ascii="仿宋" w:eastAsia="仿宋" w:hAnsi="仿宋" w:hint="eastAsia"/>
          <w:sz w:val="32"/>
          <w:szCs w:val="32"/>
        </w:rPr>
        <w:t>。</w:t>
      </w:r>
    </w:p>
    <w:p w:rsidR="002E074E" w:rsidRPr="006873B3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73B3">
        <w:rPr>
          <w:rFonts w:ascii="仿宋" w:eastAsia="仿宋" w:hAnsi="仿宋" w:hint="eastAsia"/>
          <w:sz w:val="32"/>
          <w:szCs w:val="32"/>
        </w:rPr>
        <w:t>一、总体要求</w:t>
      </w:r>
    </w:p>
    <w:p w:rsidR="002E074E" w:rsidRPr="006873B3" w:rsidRDefault="00E77AEC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以习近平新时代中国特色社会主义思想为指导，</w:t>
      </w:r>
      <w:r w:rsidR="002E074E" w:rsidRPr="006873B3">
        <w:rPr>
          <w:rFonts w:ascii="仿宋" w:eastAsia="仿宋" w:hAnsi="仿宋" w:hint="eastAsia"/>
          <w:sz w:val="32"/>
          <w:szCs w:val="32"/>
        </w:rPr>
        <w:t>深入贯彻落实党的十九大精神，</w:t>
      </w:r>
      <w:r>
        <w:rPr>
          <w:rFonts w:ascii="仿宋" w:eastAsia="仿宋" w:hAnsi="仿宋" w:hint="eastAsia"/>
          <w:sz w:val="32"/>
          <w:szCs w:val="32"/>
        </w:rPr>
        <w:t>全国</w:t>
      </w:r>
      <w:r w:rsidR="007B163B">
        <w:rPr>
          <w:rFonts w:ascii="仿宋" w:eastAsia="仿宋" w:hAnsi="仿宋" w:hint="eastAsia"/>
          <w:sz w:val="32"/>
          <w:szCs w:val="32"/>
        </w:rPr>
        <w:t>民政工作会议精神，</w:t>
      </w:r>
      <w:r w:rsidR="002E074E" w:rsidRPr="006873B3">
        <w:rPr>
          <w:rFonts w:ascii="仿宋" w:eastAsia="仿宋" w:hAnsi="仿宋" w:hint="eastAsia"/>
          <w:sz w:val="32"/>
          <w:szCs w:val="32"/>
        </w:rPr>
        <w:t>按照市政府关于“双随机</w:t>
      </w:r>
      <w:proofErr w:type="gramStart"/>
      <w:r w:rsidR="002E074E" w:rsidRPr="006873B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2E074E" w:rsidRPr="006873B3">
        <w:rPr>
          <w:rFonts w:ascii="仿宋" w:eastAsia="仿宋" w:hAnsi="仿宋" w:hint="eastAsia"/>
          <w:sz w:val="32"/>
          <w:szCs w:val="32"/>
        </w:rPr>
        <w:t>公开”的有关要求，坚持“简政放权、依法监管，公正高效、公开透明”的原则，全面推行“双随机</w:t>
      </w:r>
      <w:proofErr w:type="gramStart"/>
      <w:r w:rsidR="002E074E" w:rsidRPr="006873B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2E074E" w:rsidRPr="006873B3">
        <w:rPr>
          <w:rFonts w:ascii="仿宋" w:eastAsia="仿宋" w:hAnsi="仿宋" w:hint="eastAsia"/>
          <w:sz w:val="32"/>
          <w:szCs w:val="32"/>
        </w:rPr>
        <w:t>公开”工作机制。通过</w:t>
      </w:r>
      <w:r w:rsidR="002E074E">
        <w:rPr>
          <w:rFonts w:ascii="仿宋" w:eastAsia="仿宋" w:hAnsi="仿宋" w:hint="eastAsia"/>
          <w:sz w:val="32"/>
          <w:szCs w:val="32"/>
        </w:rPr>
        <w:t>对检查</w:t>
      </w:r>
      <w:r w:rsidR="002E074E" w:rsidRPr="006873B3">
        <w:rPr>
          <w:rFonts w:ascii="仿宋" w:eastAsia="仿宋" w:hAnsi="仿宋" w:hint="eastAsia"/>
          <w:sz w:val="32"/>
          <w:szCs w:val="32"/>
        </w:rPr>
        <w:t>对象及检查人员的随机配对，实现规范监管行为，提升监管效能。</w:t>
      </w:r>
    </w:p>
    <w:p w:rsidR="002E074E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73B3">
        <w:rPr>
          <w:rFonts w:ascii="仿宋" w:eastAsia="仿宋" w:hAnsi="仿宋" w:hint="eastAsia"/>
          <w:sz w:val="32"/>
          <w:szCs w:val="32"/>
        </w:rPr>
        <w:t>二、工作任务</w:t>
      </w:r>
    </w:p>
    <w:p w:rsidR="00DD4E78" w:rsidRDefault="00757818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DD4E78">
        <w:rPr>
          <w:rFonts w:ascii="仿宋" w:eastAsia="仿宋" w:hAnsi="仿宋" w:hint="eastAsia"/>
          <w:sz w:val="32"/>
          <w:szCs w:val="32"/>
        </w:rPr>
        <w:t>明确检查方式</w:t>
      </w:r>
    </w:p>
    <w:p w:rsidR="00DD4E78" w:rsidRPr="00F753D1" w:rsidRDefault="00DD4E78" w:rsidP="00DD4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t>1、随机抽取检查对象：采取</w:t>
      </w:r>
      <w:r>
        <w:rPr>
          <w:rFonts w:ascii="仿宋" w:eastAsia="仿宋" w:hAnsi="仿宋" w:hint="eastAsia"/>
          <w:sz w:val="32"/>
          <w:szCs w:val="32"/>
        </w:rPr>
        <w:t>按照社会团体、民办非企业单位</w:t>
      </w:r>
      <w:r w:rsidR="00085077">
        <w:rPr>
          <w:rFonts w:ascii="仿宋" w:eastAsia="仿宋" w:hAnsi="仿宋" w:hint="eastAsia"/>
          <w:sz w:val="32"/>
          <w:szCs w:val="32"/>
        </w:rPr>
        <w:t>（社会服务机构）</w:t>
      </w:r>
      <w:r w:rsidR="0025454F"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种社会组织形式分别抽取。由</w:t>
      </w:r>
      <w:r w:rsidR="0025454F">
        <w:rPr>
          <w:rFonts w:ascii="仿宋" w:eastAsia="仿宋" w:hAnsi="仿宋" w:hint="eastAsia"/>
          <w:sz w:val="32"/>
          <w:szCs w:val="32"/>
        </w:rPr>
        <w:t>社会组织管理室</w:t>
      </w:r>
      <w:r>
        <w:rPr>
          <w:rFonts w:ascii="仿宋" w:eastAsia="仿宋" w:hAnsi="仿宋" w:hint="eastAsia"/>
          <w:sz w:val="32"/>
          <w:szCs w:val="32"/>
        </w:rPr>
        <w:t>自行</w:t>
      </w:r>
      <w:r w:rsidRPr="00F753D1">
        <w:rPr>
          <w:rFonts w:ascii="仿宋" w:eastAsia="仿宋" w:hAnsi="仿宋" w:hint="eastAsia"/>
          <w:sz w:val="32"/>
          <w:szCs w:val="32"/>
        </w:rPr>
        <w:t>随机抽取确定待查对象名单</w:t>
      </w:r>
      <w:r>
        <w:rPr>
          <w:rFonts w:ascii="仿宋" w:eastAsia="仿宋" w:hAnsi="仿宋" w:hint="eastAsia"/>
          <w:sz w:val="32"/>
          <w:szCs w:val="32"/>
        </w:rPr>
        <w:t>，</w:t>
      </w:r>
      <w:r w:rsidR="00FD3C1E">
        <w:rPr>
          <w:rFonts w:ascii="仿宋" w:eastAsia="仿宋" w:hAnsi="仿宋" w:hint="eastAsia"/>
          <w:sz w:val="32"/>
          <w:szCs w:val="32"/>
        </w:rPr>
        <w:t>根据民政部《社会组织抽查</w:t>
      </w:r>
      <w:r w:rsidR="00FD3C1E">
        <w:rPr>
          <w:rFonts w:ascii="仿宋" w:eastAsia="仿宋" w:hAnsi="仿宋" w:hint="eastAsia"/>
          <w:sz w:val="32"/>
          <w:szCs w:val="32"/>
        </w:rPr>
        <w:lastRenderedPageBreak/>
        <w:t>暂行办法》要求，抽取比例为</w:t>
      </w:r>
      <w:r>
        <w:rPr>
          <w:rFonts w:ascii="仿宋" w:eastAsia="仿宋" w:hAnsi="仿宋" w:hint="eastAsia"/>
          <w:sz w:val="32"/>
          <w:szCs w:val="32"/>
        </w:rPr>
        <w:t>各自社会组织总数的5%</w:t>
      </w:r>
      <w:r w:rsidRPr="00F753D1">
        <w:rPr>
          <w:rFonts w:ascii="仿宋" w:eastAsia="仿宋" w:hAnsi="仿宋" w:hint="eastAsia"/>
          <w:sz w:val="32"/>
          <w:szCs w:val="32"/>
        </w:rPr>
        <w:t>。</w:t>
      </w:r>
    </w:p>
    <w:p w:rsidR="00DD4E78" w:rsidRPr="00F753D1" w:rsidRDefault="00DD4E78" w:rsidP="00DD4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t>2、随机选派执法人员：</w:t>
      </w:r>
      <w:r>
        <w:rPr>
          <w:rFonts w:ascii="仿宋" w:eastAsia="仿宋" w:hAnsi="仿宋" w:hint="eastAsia"/>
          <w:sz w:val="32"/>
          <w:szCs w:val="32"/>
        </w:rPr>
        <w:t>以</w:t>
      </w:r>
      <w:r w:rsidR="0025454F">
        <w:rPr>
          <w:rFonts w:ascii="仿宋" w:eastAsia="仿宋" w:hAnsi="仿宋" w:hint="eastAsia"/>
          <w:sz w:val="32"/>
          <w:szCs w:val="32"/>
        </w:rPr>
        <w:t>社会组织管理室</w:t>
      </w:r>
      <w:r>
        <w:rPr>
          <w:rFonts w:ascii="仿宋" w:eastAsia="仿宋" w:hAnsi="仿宋" w:hint="eastAsia"/>
          <w:sz w:val="32"/>
          <w:szCs w:val="32"/>
        </w:rPr>
        <w:t>为主组成检查小组</w:t>
      </w:r>
      <w:r w:rsidR="009613A1">
        <w:rPr>
          <w:rFonts w:ascii="仿宋" w:eastAsia="仿宋" w:hAnsi="仿宋" w:hint="eastAsia"/>
          <w:sz w:val="32"/>
          <w:szCs w:val="32"/>
        </w:rPr>
        <w:t>，</w:t>
      </w:r>
      <w:r w:rsidRPr="00F753D1">
        <w:rPr>
          <w:rFonts w:ascii="仿宋" w:eastAsia="仿宋" w:hAnsi="仿宋" w:hint="eastAsia"/>
          <w:sz w:val="32"/>
          <w:szCs w:val="32"/>
        </w:rPr>
        <w:t>每次</w:t>
      </w:r>
      <w:r>
        <w:rPr>
          <w:rFonts w:ascii="仿宋" w:eastAsia="仿宋" w:hAnsi="仿宋" w:hint="eastAsia"/>
          <w:sz w:val="32"/>
          <w:szCs w:val="32"/>
        </w:rPr>
        <w:t>实施</w:t>
      </w:r>
      <w:r w:rsidRPr="00F753D1">
        <w:rPr>
          <w:rFonts w:ascii="仿宋" w:eastAsia="仿宋" w:hAnsi="仿宋" w:hint="eastAsia"/>
          <w:sz w:val="32"/>
          <w:szCs w:val="32"/>
        </w:rPr>
        <w:t>检查人员不得少于2人。</w:t>
      </w:r>
    </w:p>
    <w:p w:rsidR="009613A1" w:rsidRPr="009613A1" w:rsidRDefault="0025454F" w:rsidP="0025454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堵文波、李春霞、李波、邸宏毅、刘芳明</w:t>
      </w:r>
    </w:p>
    <w:p w:rsidR="00757818" w:rsidRDefault="00DD4E78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757818">
        <w:rPr>
          <w:rFonts w:ascii="仿宋" w:eastAsia="仿宋" w:hAnsi="仿宋" w:hint="eastAsia"/>
          <w:sz w:val="32"/>
          <w:szCs w:val="32"/>
        </w:rPr>
        <w:t>确定检查工作内容</w:t>
      </w:r>
    </w:p>
    <w:p w:rsidR="00DD4E78" w:rsidRDefault="00757818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被检查社会组织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按照本方案附件表格中主要检查项目落实检查内容</w:t>
      </w:r>
      <w:r>
        <w:rPr>
          <w:rFonts w:ascii="仿宋" w:eastAsia="仿宋" w:hAnsi="仿宋" w:hint="eastAsia"/>
          <w:sz w:val="32"/>
          <w:szCs w:val="32"/>
        </w:rPr>
        <w:t>，表中个别表述与现</w:t>
      </w:r>
      <w:r w:rsidR="00293557">
        <w:rPr>
          <w:rFonts w:ascii="仿宋" w:eastAsia="仿宋" w:hAnsi="仿宋" w:hint="eastAsia"/>
          <w:sz w:val="32"/>
          <w:szCs w:val="32"/>
        </w:rPr>
        <w:t>实</w:t>
      </w:r>
      <w:r>
        <w:rPr>
          <w:rFonts w:ascii="仿宋" w:eastAsia="仿宋" w:hAnsi="仿宋" w:hint="eastAsia"/>
          <w:sz w:val="32"/>
          <w:szCs w:val="32"/>
        </w:rPr>
        <w:t>不符的，可以</w:t>
      </w:r>
      <w:r w:rsidR="00DD4E78">
        <w:rPr>
          <w:rFonts w:ascii="仿宋" w:eastAsia="仿宋" w:hAnsi="仿宋" w:hint="eastAsia"/>
          <w:sz w:val="32"/>
          <w:szCs w:val="32"/>
        </w:rPr>
        <w:t>按实际工作要求调整</w:t>
      </w:r>
      <w:r w:rsidR="00293557">
        <w:rPr>
          <w:rFonts w:ascii="仿宋" w:eastAsia="仿宋" w:hAnsi="仿宋" w:hint="eastAsia"/>
          <w:sz w:val="32"/>
          <w:szCs w:val="32"/>
        </w:rPr>
        <w:t>检查内容</w:t>
      </w:r>
      <w:r w:rsidR="00DD4E78">
        <w:rPr>
          <w:rFonts w:ascii="仿宋" w:eastAsia="仿宋" w:hAnsi="仿宋" w:hint="eastAsia"/>
          <w:sz w:val="32"/>
          <w:szCs w:val="32"/>
        </w:rPr>
        <w:t>。</w:t>
      </w:r>
    </w:p>
    <w:p w:rsidR="00757818" w:rsidRDefault="00DD4E78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D3C1E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FD3C1E">
        <w:rPr>
          <w:rFonts w:ascii="仿宋" w:eastAsia="仿宋" w:hAnsi="仿宋" w:hint="eastAsia"/>
          <w:sz w:val="32"/>
          <w:szCs w:val="32"/>
        </w:rPr>
        <w:t>实施检查的方式</w:t>
      </w:r>
    </w:p>
    <w:p w:rsidR="00FD3C1E" w:rsidRDefault="00FD3C1E" w:rsidP="00FD3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按照《社会组织抽查暂行办法》第九条</w:t>
      </w:r>
      <w:r w:rsidR="00E00B26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登记管理机关可以采取书面检查、现场检查等方式开展检查</w:t>
      </w:r>
      <w:r w:rsidR="00E00B26">
        <w:rPr>
          <w:rFonts w:ascii="仿宋" w:eastAsia="仿宋" w:hAnsi="仿宋" w:hint="eastAsia"/>
          <w:sz w:val="32"/>
          <w:szCs w:val="32"/>
        </w:rPr>
        <w:t>”的</w:t>
      </w:r>
      <w:r w:rsidR="006C2C6D">
        <w:rPr>
          <w:rFonts w:ascii="仿宋" w:eastAsia="仿宋" w:hAnsi="仿宋" w:hint="eastAsia"/>
          <w:sz w:val="32"/>
          <w:szCs w:val="32"/>
        </w:rPr>
        <w:t>规定</w:t>
      </w:r>
      <w:r w:rsidR="00E00B26">
        <w:rPr>
          <w:rFonts w:ascii="仿宋" w:eastAsia="仿宋" w:hAnsi="仿宋" w:hint="eastAsia"/>
          <w:sz w:val="32"/>
          <w:szCs w:val="32"/>
        </w:rPr>
        <w:t>，采取书面检查或现场检查方式进行，</w:t>
      </w:r>
      <w:r>
        <w:rPr>
          <w:rFonts w:ascii="仿宋" w:eastAsia="仿宋" w:hAnsi="仿宋" w:hint="eastAsia"/>
          <w:sz w:val="32"/>
          <w:szCs w:val="32"/>
        </w:rPr>
        <w:t>现场检查</w:t>
      </w:r>
      <w:r w:rsidR="00E00B26">
        <w:rPr>
          <w:rFonts w:ascii="仿宋" w:eastAsia="仿宋" w:hAnsi="仿宋" w:hint="eastAsia"/>
          <w:sz w:val="32"/>
          <w:szCs w:val="32"/>
        </w:rPr>
        <w:t>应不少于被检查总数的6</w:t>
      </w:r>
      <w:r w:rsidR="00E00B26">
        <w:rPr>
          <w:rFonts w:ascii="仿宋" w:eastAsia="仿宋" w:hAnsi="仿宋"/>
          <w:sz w:val="32"/>
          <w:szCs w:val="32"/>
        </w:rPr>
        <w:t>0</w:t>
      </w:r>
      <w:r w:rsidR="00E00B26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D3C1E" w:rsidRPr="00F753D1" w:rsidRDefault="00FD3C1E" w:rsidP="00FD3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（四）落实检</w:t>
      </w:r>
      <w:r w:rsidRPr="00F753D1">
        <w:rPr>
          <w:rFonts w:ascii="仿宋" w:eastAsia="仿宋" w:hAnsi="仿宋" w:hint="eastAsia"/>
          <w:sz w:val="32"/>
          <w:szCs w:val="32"/>
        </w:rPr>
        <w:t>查结果应用</w:t>
      </w:r>
    </w:p>
    <w:p w:rsidR="00FD3C1E" w:rsidRPr="00F753D1" w:rsidRDefault="0025454F" w:rsidP="00FD3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执法人员</w:t>
      </w:r>
      <w:r w:rsidR="00E00B26">
        <w:rPr>
          <w:rFonts w:ascii="仿宋" w:eastAsia="仿宋" w:hAnsi="仿宋" w:hint="eastAsia"/>
          <w:sz w:val="32"/>
          <w:szCs w:val="32"/>
        </w:rPr>
        <w:t>做好检查结果留存和行政检查登记表填写，</w:t>
      </w:r>
      <w:r w:rsidR="00FD3C1E" w:rsidRPr="00F753D1">
        <w:rPr>
          <w:rFonts w:ascii="仿宋" w:eastAsia="仿宋" w:hAnsi="仿宋" w:hint="eastAsia"/>
          <w:sz w:val="32"/>
          <w:szCs w:val="32"/>
        </w:rPr>
        <w:t>检查结束后</w:t>
      </w:r>
      <w:r w:rsidR="00E00B26">
        <w:rPr>
          <w:rFonts w:ascii="仿宋" w:eastAsia="仿宋" w:hAnsi="仿宋" w:hint="eastAsia"/>
          <w:sz w:val="32"/>
          <w:szCs w:val="32"/>
        </w:rPr>
        <w:t>形</w:t>
      </w:r>
      <w:r w:rsidR="00FD3C1E">
        <w:rPr>
          <w:rFonts w:ascii="仿宋" w:eastAsia="仿宋" w:hAnsi="仿宋" w:hint="eastAsia"/>
          <w:sz w:val="32"/>
          <w:szCs w:val="32"/>
        </w:rPr>
        <w:t>成检查报告，</w:t>
      </w:r>
      <w:proofErr w:type="gramStart"/>
      <w:r w:rsidR="00FD3C1E">
        <w:rPr>
          <w:rFonts w:ascii="仿宋" w:eastAsia="仿宋" w:hAnsi="仿宋" w:hint="eastAsia"/>
          <w:sz w:val="32"/>
          <w:szCs w:val="32"/>
        </w:rPr>
        <w:t>附全部</w:t>
      </w:r>
      <w:proofErr w:type="gramEnd"/>
      <w:r w:rsidR="00FD3C1E">
        <w:rPr>
          <w:rFonts w:ascii="仿宋" w:eastAsia="仿宋" w:hAnsi="仿宋" w:hint="eastAsia"/>
          <w:sz w:val="32"/>
          <w:szCs w:val="32"/>
        </w:rPr>
        <w:t>《天津市</w:t>
      </w:r>
      <w:r>
        <w:rPr>
          <w:rFonts w:ascii="仿宋" w:eastAsia="仿宋" w:hAnsi="仿宋" w:hint="eastAsia"/>
          <w:sz w:val="32"/>
          <w:szCs w:val="32"/>
        </w:rPr>
        <w:t>滨海新区</w:t>
      </w:r>
      <w:r w:rsidR="00FD3C1E">
        <w:rPr>
          <w:rFonts w:ascii="仿宋" w:eastAsia="仿宋" w:hAnsi="仿宋" w:hint="eastAsia"/>
          <w:sz w:val="32"/>
          <w:szCs w:val="32"/>
        </w:rPr>
        <w:t>民政局行政检查登记表》</w:t>
      </w:r>
      <w:r w:rsidR="000B4F0A">
        <w:rPr>
          <w:rFonts w:ascii="仿宋" w:eastAsia="仿宋" w:hAnsi="仿宋" w:hint="eastAsia"/>
          <w:sz w:val="32"/>
          <w:szCs w:val="32"/>
        </w:rPr>
        <w:t>。检查结果</w:t>
      </w:r>
      <w:r w:rsidR="00FD3C1E" w:rsidRPr="00F753D1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="00FD3C1E">
        <w:rPr>
          <w:rFonts w:ascii="仿宋" w:eastAsia="仿宋" w:hAnsi="仿宋" w:hint="eastAsia"/>
          <w:sz w:val="32"/>
          <w:szCs w:val="32"/>
        </w:rPr>
        <w:t>天津市</w:t>
      </w:r>
      <w:r>
        <w:rPr>
          <w:rFonts w:ascii="仿宋" w:eastAsia="仿宋" w:hAnsi="仿宋" w:hint="eastAsia"/>
          <w:sz w:val="32"/>
          <w:szCs w:val="32"/>
        </w:rPr>
        <w:t>滨海新区</w:t>
      </w:r>
      <w:r w:rsidR="00FD3C1E">
        <w:rPr>
          <w:rFonts w:ascii="仿宋" w:eastAsia="仿宋" w:hAnsi="仿宋" w:hint="eastAsia"/>
          <w:sz w:val="32"/>
          <w:szCs w:val="32"/>
        </w:rPr>
        <w:t>民政局官网</w:t>
      </w:r>
      <w:r w:rsidR="00FD3C1E" w:rsidRPr="00F753D1">
        <w:rPr>
          <w:rFonts w:ascii="仿宋" w:eastAsia="仿宋" w:hAnsi="仿宋" w:hint="eastAsia"/>
          <w:sz w:val="32"/>
          <w:szCs w:val="32"/>
        </w:rPr>
        <w:t>专栏</w:t>
      </w:r>
      <w:proofErr w:type="gramEnd"/>
      <w:r w:rsidR="00FD3C1E" w:rsidRPr="00F753D1">
        <w:rPr>
          <w:rFonts w:ascii="仿宋" w:eastAsia="仿宋" w:hAnsi="仿宋" w:hint="eastAsia"/>
          <w:sz w:val="32"/>
          <w:szCs w:val="32"/>
        </w:rPr>
        <w:t>公布。</w:t>
      </w:r>
    </w:p>
    <w:p w:rsidR="002E074E" w:rsidRPr="00F753D1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t>三、工作要求</w:t>
      </w:r>
    </w:p>
    <w:p w:rsidR="002E074E" w:rsidRPr="00F753D1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t>（一）加强组织领导</w:t>
      </w:r>
    </w:p>
    <w:p w:rsidR="002E074E" w:rsidRPr="00F753D1" w:rsidRDefault="0025454F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执法人员</w:t>
      </w:r>
      <w:r w:rsidR="002E074E">
        <w:rPr>
          <w:rFonts w:ascii="仿宋" w:eastAsia="仿宋" w:hAnsi="仿宋" w:hint="eastAsia"/>
          <w:sz w:val="32"/>
          <w:szCs w:val="32"/>
        </w:rPr>
        <w:t>要</w:t>
      </w:r>
      <w:r w:rsidR="002E074E" w:rsidRPr="00F753D1">
        <w:rPr>
          <w:rFonts w:ascii="仿宋" w:eastAsia="仿宋" w:hAnsi="仿宋" w:hint="eastAsia"/>
          <w:sz w:val="32"/>
          <w:szCs w:val="32"/>
        </w:rPr>
        <w:t>高度认识此项工作的重要性和必要</w:t>
      </w:r>
      <w:r w:rsidR="00000710">
        <w:rPr>
          <w:rFonts w:ascii="仿宋" w:eastAsia="仿宋" w:hAnsi="仿宋" w:hint="eastAsia"/>
          <w:sz w:val="32"/>
          <w:szCs w:val="32"/>
        </w:rPr>
        <w:t>性，切实加强对随机检查</w:t>
      </w:r>
      <w:r w:rsidR="000B4F0A">
        <w:rPr>
          <w:rFonts w:ascii="仿宋" w:eastAsia="仿宋" w:hAnsi="仿宋" w:hint="eastAsia"/>
          <w:sz w:val="32"/>
          <w:szCs w:val="32"/>
        </w:rPr>
        <w:t>工作的重视，确保检查</w:t>
      </w:r>
      <w:r w:rsidR="00517BDB">
        <w:rPr>
          <w:rFonts w:ascii="仿宋" w:eastAsia="仿宋" w:hAnsi="仿宋" w:hint="eastAsia"/>
          <w:sz w:val="32"/>
          <w:szCs w:val="32"/>
        </w:rPr>
        <w:t>工作</w:t>
      </w:r>
      <w:r w:rsidR="000B4F0A">
        <w:rPr>
          <w:rFonts w:ascii="仿宋" w:eastAsia="仿宋" w:hAnsi="仿宋" w:hint="eastAsia"/>
          <w:sz w:val="32"/>
          <w:szCs w:val="32"/>
        </w:rPr>
        <w:t>及时完成</w:t>
      </w:r>
      <w:r w:rsidR="002E074E" w:rsidRPr="00F753D1">
        <w:rPr>
          <w:rFonts w:ascii="仿宋" w:eastAsia="仿宋" w:hAnsi="仿宋" w:hint="eastAsia"/>
          <w:sz w:val="32"/>
          <w:szCs w:val="32"/>
        </w:rPr>
        <w:t>。</w:t>
      </w:r>
    </w:p>
    <w:p w:rsidR="002E074E" w:rsidRPr="00F753D1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t>（二）严格落实责任</w:t>
      </w:r>
    </w:p>
    <w:p w:rsidR="00517BDB" w:rsidRPr="00F753D1" w:rsidRDefault="0025454F" w:rsidP="00517B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执法人员</w:t>
      </w:r>
      <w:r w:rsidR="00105FD2">
        <w:rPr>
          <w:rFonts w:ascii="仿宋" w:eastAsia="仿宋" w:hAnsi="仿宋" w:hint="eastAsia"/>
          <w:sz w:val="32"/>
          <w:szCs w:val="32"/>
        </w:rPr>
        <w:t>要强化行政</w:t>
      </w:r>
      <w:r w:rsidR="00105FD2" w:rsidRPr="00F753D1">
        <w:rPr>
          <w:rFonts w:ascii="仿宋" w:eastAsia="仿宋" w:hAnsi="仿宋" w:hint="eastAsia"/>
          <w:sz w:val="32"/>
          <w:szCs w:val="32"/>
        </w:rPr>
        <w:t>执法意识</w:t>
      </w:r>
      <w:r w:rsidR="00105FD2">
        <w:rPr>
          <w:rFonts w:ascii="仿宋" w:eastAsia="仿宋" w:hAnsi="仿宋" w:hint="eastAsia"/>
          <w:sz w:val="32"/>
          <w:szCs w:val="32"/>
        </w:rPr>
        <w:t>，</w:t>
      </w:r>
      <w:r w:rsidR="002E074E" w:rsidRPr="00F753D1">
        <w:rPr>
          <w:rFonts w:ascii="仿宋" w:eastAsia="仿宋" w:hAnsi="仿宋" w:hint="eastAsia"/>
          <w:sz w:val="32"/>
          <w:szCs w:val="32"/>
        </w:rPr>
        <w:t>制定</w:t>
      </w:r>
      <w:r w:rsidR="000B4F0A">
        <w:rPr>
          <w:rFonts w:ascii="仿宋" w:eastAsia="仿宋" w:hAnsi="仿宋" w:hint="eastAsia"/>
          <w:sz w:val="32"/>
          <w:szCs w:val="32"/>
        </w:rPr>
        <w:t>检</w:t>
      </w:r>
      <w:r w:rsidR="002E074E" w:rsidRPr="00F753D1">
        <w:rPr>
          <w:rFonts w:ascii="仿宋" w:eastAsia="仿宋" w:hAnsi="仿宋" w:hint="eastAsia"/>
          <w:sz w:val="32"/>
          <w:szCs w:val="32"/>
        </w:rPr>
        <w:t>查计划，</w:t>
      </w:r>
      <w:r w:rsidR="00105FD2">
        <w:rPr>
          <w:rFonts w:ascii="仿宋" w:eastAsia="仿宋" w:hAnsi="仿宋" w:hint="eastAsia"/>
          <w:sz w:val="32"/>
          <w:szCs w:val="32"/>
        </w:rPr>
        <w:t>落实责任分工，加强</w:t>
      </w:r>
      <w:r w:rsidR="002E074E" w:rsidRPr="00F753D1">
        <w:rPr>
          <w:rFonts w:ascii="仿宋" w:eastAsia="仿宋" w:hAnsi="仿宋" w:hint="eastAsia"/>
          <w:sz w:val="32"/>
          <w:szCs w:val="32"/>
        </w:rPr>
        <w:t>过程管控，确保</w:t>
      </w:r>
      <w:r w:rsidR="00105FD2">
        <w:rPr>
          <w:rFonts w:ascii="仿宋" w:eastAsia="仿宋" w:hAnsi="仿宋" w:hint="eastAsia"/>
          <w:sz w:val="32"/>
          <w:szCs w:val="32"/>
        </w:rPr>
        <w:t>“双随机</w:t>
      </w:r>
      <w:proofErr w:type="gramStart"/>
      <w:r w:rsidR="00105FD2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105FD2">
        <w:rPr>
          <w:rFonts w:ascii="仿宋" w:eastAsia="仿宋" w:hAnsi="仿宋" w:hint="eastAsia"/>
          <w:sz w:val="32"/>
          <w:szCs w:val="32"/>
        </w:rPr>
        <w:t>公开”</w:t>
      </w:r>
      <w:r w:rsidR="002E074E" w:rsidRPr="00F753D1">
        <w:rPr>
          <w:rFonts w:ascii="仿宋" w:eastAsia="仿宋" w:hAnsi="仿宋" w:hint="eastAsia"/>
          <w:sz w:val="32"/>
          <w:szCs w:val="32"/>
        </w:rPr>
        <w:t>工作落到实处。</w:t>
      </w:r>
    </w:p>
    <w:p w:rsidR="002E074E" w:rsidRPr="00F753D1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3D1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105FD2">
        <w:rPr>
          <w:rFonts w:ascii="仿宋" w:eastAsia="仿宋" w:hAnsi="仿宋" w:hint="eastAsia"/>
          <w:sz w:val="32"/>
          <w:szCs w:val="32"/>
        </w:rPr>
        <w:t>检查工作时限要求</w:t>
      </w:r>
    </w:p>
    <w:p w:rsidR="002E074E" w:rsidRPr="00F753D1" w:rsidRDefault="00105FD2" w:rsidP="00105FD2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“双随机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公开”检查工作是</w:t>
      </w:r>
      <w:r w:rsidR="0025454F">
        <w:rPr>
          <w:rFonts w:ascii="仿宋" w:eastAsia="仿宋" w:hAnsi="仿宋" w:hint="eastAsia"/>
          <w:sz w:val="32"/>
          <w:szCs w:val="32"/>
        </w:rPr>
        <w:t>区</w:t>
      </w:r>
      <w:r w:rsidR="00A84004">
        <w:rPr>
          <w:rFonts w:ascii="仿宋" w:eastAsia="仿宋" w:hAnsi="仿宋" w:hint="eastAsia"/>
          <w:sz w:val="32"/>
          <w:szCs w:val="32"/>
        </w:rPr>
        <w:t>民政局年终考核项目之一，务必</w:t>
      </w:r>
      <w:r w:rsidR="000B4F0A">
        <w:rPr>
          <w:rFonts w:ascii="仿宋" w:eastAsia="仿宋" w:hAnsi="仿宋" w:hint="eastAsia"/>
          <w:sz w:val="32"/>
          <w:szCs w:val="32"/>
        </w:rPr>
        <w:t>按期完成。</w:t>
      </w:r>
      <w:r w:rsidR="0025454F">
        <w:rPr>
          <w:rFonts w:ascii="仿宋" w:eastAsia="仿宋" w:hAnsi="仿宋" w:hint="eastAsia"/>
          <w:sz w:val="32"/>
          <w:szCs w:val="32"/>
        </w:rPr>
        <w:t>8</w:t>
      </w:r>
      <w:r w:rsidR="00A84004">
        <w:rPr>
          <w:rFonts w:ascii="仿宋" w:eastAsia="仿宋" w:hAnsi="仿宋"/>
          <w:sz w:val="32"/>
          <w:szCs w:val="32"/>
        </w:rPr>
        <w:t>月</w:t>
      </w:r>
      <w:r w:rsidR="0025454F">
        <w:rPr>
          <w:rFonts w:ascii="仿宋" w:eastAsia="仿宋" w:hAnsi="仿宋" w:hint="eastAsia"/>
          <w:sz w:val="32"/>
          <w:szCs w:val="32"/>
        </w:rPr>
        <w:t>31</w:t>
      </w:r>
      <w:r w:rsidR="00A84004">
        <w:rPr>
          <w:rFonts w:ascii="仿宋" w:eastAsia="仿宋" w:hAnsi="仿宋"/>
          <w:sz w:val="32"/>
          <w:szCs w:val="32"/>
        </w:rPr>
        <w:t>日前完成</w:t>
      </w:r>
      <w:r w:rsidR="000B4F0A">
        <w:rPr>
          <w:rFonts w:ascii="仿宋" w:eastAsia="仿宋" w:hAnsi="仿宋"/>
          <w:sz w:val="32"/>
          <w:szCs w:val="32"/>
        </w:rPr>
        <w:t>并上报检</w:t>
      </w:r>
      <w:r w:rsidR="00A84004">
        <w:rPr>
          <w:rFonts w:ascii="仿宋" w:eastAsia="仿宋" w:hAnsi="仿宋"/>
          <w:sz w:val="32"/>
          <w:szCs w:val="32"/>
        </w:rPr>
        <w:t>查</w:t>
      </w:r>
      <w:r w:rsidR="00A84004">
        <w:rPr>
          <w:rFonts w:ascii="仿宋" w:eastAsia="仿宋" w:hAnsi="仿宋" w:hint="eastAsia"/>
          <w:sz w:val="32"/>
          <w:szCs w:val="32"/>
        </w:rPr>
        <w:t>结果</w:t>
      </w:r>
      <w:r w:rsidR="000B4F0A">
        <w:rPr>
          <w:rFonts w:ascii="仿宋" w:eastAsia="仿宋" w:hAnsi="仿宋" w:hint="eastAsia"/>
          <w:sz w:val="32"/>
          <w:szCs w:val="32"/>
        </w:rPr>
        <w:t>，</w:t>
      </w:r>
      <w:r w:rsidR="0025454F">
        <w:rPr>
          <w:rFonts w:ascii="仿宋" w:eastAsia="仿宋" w:hAnsi="仿宋" w:hint="eastAsia"/>
          <w:sz w:val="32"/>
          <w:szCs w:val="32"/>
        </w:rPr>
        <w:t>9</w:t>
      </w:r>
      <w:r w:rsidR="000B4F0A">
        <w:rPr>
          <w:rFonts w:ascii="仿宋" w:eastAsia="仿宋" w:hAnsi="仿宋"/>
          <w:sz w:val="32"/>
          <w:szCs w:val="32"/>
        </w:rPr>
        <w:t>月</w:t>
      </w:r>
      <w:r w:rsidR="0025454F">
        <w:rPr>
          <w:rFonts w:ascii="仿宋" w:eastAsia="仿宋" w:hAnsi="仿宋" w:hint="eastAsia"/>
          <w:sz w:val="32"/>
          <w:szCs w:val="32"/>
        </w:rPr>
        <w:t>30</w:t>
      </w:r>
      <w:r w:rsidR="000B4F0A">
        <w:rPr>
          <w:rFonts w:ascii="仿宋" w:eastAsia="仿宋" w:hAnsi="仿宋"/>
          <w:sz w:val="32"/>
          <w:szCs w:val="32"/>
        </w:rPr>
        <w:t>日前在</w:t>
      </w:r>
      <w:r w:rsidR="0025454F">
        <w:rPr>
          <w:rFonts w:ascii="仿宋" w:eastAsia="仿宋" w:hAnsi="仿宋" w:hint="eastAsia"/>
          <w:sz w:val="32"/>
          <w:szCs w:val="32"/>
        </w:rPr>
        <w:t>区</w:t>
      </w:r>
      <w:proofErr w:type="gramStart"/>
      <w:r w:rsidR="000B4F0A">
        <w:rPr>
          <w:rFonts w:ascii="仿宋" w:eastAsia="仿宋" w:hAnsi="仿宋"/>
          <w:sz w:val="32"/>
          <w:szCs w:val="32"/>
        </w:rPr>
        <w:t>民政局官网公示</w:t>
      </w:r>
      <w:proofErr w:type="gramEnd"/>
      <w:r w:rsidR="00A84004">
        <w:rPr>
          <w:rFonts w:ascii="仿宋" w:eastAsia="仿宋" w:hAnsi="仿宋" w:hint="eastAsia"/>
          <w:sz w:val="32"/>
          <w:szCs w:val="32"/>
        </w:rPr>
        <w:t>。</w:t>
      </w:r>
    </w:p>
    <w:p w:rsidR="002E074E" w:rsidRPr="006873B3" w:rsidRDefault="002E074E" w:rsidP="002E07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73B3">
        <w:rPr>
          <w:rFonts w:ascii="仿宋" w:eastAsia="仿宋" w:hAnsi="仿宋" w:hint="eastAsia"/>
          <w:sz w:val="32"/>
          <w:szCs w:val="32"/>
        </w:rPr>
        <w:t>附件：</w:t>
      </w:r>
      <w:r w:rsidR="00BD0422">
        <w:rPr>
          <w:rFonts w:ascii="仿宋" w:eastAsia="仿宋" w:hAnsi="仿宋" w:hint="eastAsia"/>
          <w:sz w:val="32"/>
          <w:szCs w:val="32"/>
        </w:rPr>
        <w:t>天津市</w:t>
      </w:r>
      <w:r w:rsidR="0025454F">
        <w:rPr>
          <w:rFonts w:ascii="仿宋" w:eastAsia="仿宋" w:hAnsi="仿宋" w:hint="eastAsia"/>
          <w:sz w:val="32"/>
          <w:szCs w:val="32"/>
        </w:rPr>
        <w:t>滨海新区</w:t>
      </w:r>
      <w:r w:rsidR="00BD0422">
        <w:rPr>
          <w:rFonts w:ascii="仿宋" w:eastAsia="仿宋" w:hAnsi="仿宋" w:hint="eastAsia"/>
          <w:sz w:val="32"/>
          <w:szCs w:val="32"/>
        </w:rPr>
        <w:t>民政局行政检查登记表</w:t>
      </w:r>
    </w:p>
    <w:p w:rsidR="002E074E" w:rsidRDefault="002E074E" w:rsidP="002E074E">
      <w:pPr>
        <w:rPr>
          <w:rFonts w:ascii="仿宋" w:eastAsia="仿宋" w:hAnsi="仿宋"/>
          <w:sz w:val="32"/>
          <w:szCs w:val="32"/>
        </w:rPr>
      </w:pPr>
    </w:p>
    <w:p w:rsidR="002E074E" w:rsidRDefault="002E074E" w:rsidP="002E074E">
      <w:pPr>
        <w:rPr>
          <w:rFonts w:ascii="仿宋" w:eastAsia="仿宋" w:hAnsi="仿宋"/>
          <w:sz w:val="32"/>
          <w:szCs w:val="32"/>
        </w:rPr>
      </w:pPr>
    </w:p>
    <w:p w:rsidR="00C60FCD" w:rsidRPr="00C60FCD" w:rsidRDefault="0025454F" w:rsidP="002E074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</w:t>
      </w:r>
      <w:r w:rsidR="00C60FCD">
        <w:rPr>
          <w:rFonts w:ascii="仿宋" w:eastAsia="仿宋" w:hAnsi="仿宋"/>
          <w:sz w:val="32"/>
          <w:szCs w:val="32"/>
        </w:rPr>
        <w:t>天津市</w:t>
      </w:r>
      <w:r>
        <w:rPr>
          <w:rFonts w:ascii="仿宋" w:eastAsia="仿宋" w:hAnsi="仿宋" w:hint="eastAsia"/>
          <w:sz w:val="32"/>
          <w:szCs w:val="32"/>
        </w:rPr>
        <w:t>滨海新区民政局（</w:t>
      </w:r>
      <w:r w:rsidR="00C60FCD">
        <w:rPr>
          <w:rFonts w:ascii="仿宋" w:eastAsia="仿宋" w:hAnsi="仿宋"/>
          <w:sz w:val="32"/>
          <w:szCs w:val="32"/>
        </w:rPr>
        <w:t>社会组织管理</w:t>
      </w:r>
      <w:r>
        <w:rPr>
          <w:rFonts w:ascii="仿宋" w:eastAsia="仿宋" w:hAnsi="仿宋" w:hint="eastAsia"/>
          <w:sz w:val="32"/>
          <w:szCs w:val="32"/>
        </w:rPr>
        <w:t>室）</w:t>
      </w:r>
    </w:p>
    <w:p w:rsidR="0025454F" w:rsidRDefault="002E074E" w:rsidP="00000710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25454F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</w:t>
      </w:r>
      <w:r w:rsidR="0025454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25454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25454F" w:rsidRDefault="0025454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502DE" w:rsidRDefault="000502DE" w:rsidP="006E17D4">
      <w:pPr>
        <w:adjustRightInd w:val="0"/>
        <w:snapToGrid w:val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lastRenderedPageBreak/>
        <w:t>天津市</w:t>
      </w:r>
      <w:r w:rsidR="0025454F">
        <w:rPr>
          <w:rFonts w:hint="eastAsia"/>
          <w:b/>
          <w:sz w:val="44"/>
          <w:szCs w:val="44"/>
        </w:rPr>
        <w:t>滨海新区</w:t>
      </w:r>
      <w:r>
        <w:rPr>
          <w:rFonts w:hint="eastAsia"/>
          <w:b/>
          <w:sz w:val="44"/>
          <w:szCs w:val="44"/>
        </w:rPr>
        <w:t>民政局行政检查登记表</w:t>
      </w:r>
    </w:p>
    <w:p w:rsidR="000502DE" w:rsidRDefault="000502DE" w:rsidP="006E17D4">
      <w:pPr>
        <w:adjustRightInd w:val="0"/>
        <w:snapToGrid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（社会团体类）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8"/>
        <w:gridCol w:w="6"/>
        <w:gridCol w:w="1283"/>
        <w:gridCol w:w="75"/>
        <w:gridCol w:w="1318"/>
        <w:gridCol w:w="1185"/>
        <w:gridCol w:w="68"/>
        <w:gridCol w:w="1078"/>
        <w:gridCol w:w="345"/>
        <w:gridCol w:w="1425"/>
      </w:tblGrid>
      <w:tr w:rsidR="000502DE" w:rsidTr="00425F65">
        <w:trPr>
          <w:trHeight w:val="275"/>
        </w:trPr>
        <w:tc>
          <w:tcPr>
            <w:tcW w:w="1828" w:type="dxa"/>
            <w:vMerge w:val="restart"/>
            <w:vAlign w:val="center"/>
          </w:tcPr>
          <w:p w:rsidR="000502DE" w:rsidRDefault="000502DE" w:rsidP="00425F65">
            <w:r>
              <w:rPr>
                <w:rFonts w:hint="eastAsia"/>
              </w:rPr>
              <w:t>单位基本信息</w:t>
            </w:r>
          </w:p>
        </w:tc>
        <w:tc>
          <w:tcPr>
            <w:tcW w:w="128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名称</w:t>
            </w:r>
          </w:p>
        </w:tc>
        <w:tc>
          <w:tcPr>
            <w:tcW w:w="5494" w:type="dxa"/>
            <w:gridSpan w:val="7"/>
            <w:vAlign w:val="center"/>
          </w:tcPr>
          <w:p w:rsidR="000502DE" w:rsidRDefault="000502DE" w:rsidP="00425F65"/>
        </w:tc>
      </w:tr>
      <w:tr w:rsidR="000502DE" w:rsidTr="00425F65">
        <w:trPr>
          <w:trHeight w:val="299"/>
        </w:trPr>
        <w:tc>
          <w:tcPr>
            <w:tcW w:w="1828" w:type="dxa"/>
            <w:vMerge/>
            <w:vAlign w:val="center"/>
          </w:tcPr>
          <w:p w:rsidR="000502DE" w:rsidRDefault="000502DE" w:rsidP="00425F65"/>
        </w:tc>
        <w:tc>
          <w:tcPr>
            <w:tcW w:w="128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登记证号</w:t>
            </w:r>
          </w:p>
        </w:tc>
        <w:tc>
          <w:tcPr>
            <w:tcW w:w="2646" w:type="dxa"/>
            <w:gridSpan w:val="4"/>
            <w:vAlign w:val="center"/>
          </w:tcPr>
          <w:p w:rsidR="000502DE" w:rsidRDefault="000502DE" w:rsidP="00425F65"/>
        </w:tc>
        <w:tc>
          <w:tcPr>
            <w:tcW w:w="1423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证书有效期</w:t>
            </w:r>
          </w:p>
        </w:tc>
        <w:tc>
          <w:tcPr>
            <w:tcW w:w="1424" w:type="dxa"/>
            <w:vAlign w:val="center"/>
          </w:tcPr>
          <w:p w:rsidR="000502DE" w:rsidRDefault="000502DE" w:rsidP="00425F65"/>
        </w:tc>
      </w:tr>
      <w:tr w:rsidR="000502DE" w:rsidTr="00425F65">
        <w:trPr>
          <w:trHeight w:val="299"/>
        </w:trPr>
        <w:tc>
          <w:tcPr>
            <w:tcW w:w="1828" w:type="dxa"/>
            <w:vMerge/>
            <w:vAlign w:val="center"/>
          </w:tcPr>
          <w:p w:rsidR="000502DE" w:rsidRDefault="000502DE" w:rsidP="00425F65"/>
        </w:tc>
        <w:tc>
          <w:tcPr>
            <w:tcW w:w="128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法定代表人</w:t>
            </w:r>
          </w:p>
        </w:tc>
        <w:tc>
          <w:tcPr>
            <w:tcW w:w="2646" w:type="dxa"/>
            <w:gridSpan w:val="4"/>
            <w:vAlign w:val="center"/>
          </w:tcPr>
          <w:p w:rsidR="000502DE" w:rsidRDefault="000502DE" w:rsidP="00425F65"/>
        </w:tc>
        <w:tc>
          <w:tcPr>
            <w:tcW w:w="1423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0502DE" w:rsidRDefault="000502DE" w:rsidP="00425F65"/>
        </w:tc>
      </w:tr>
      <w:tr w:rsidR="000502DE" w:rsidTr="00425F65">
        <w:trPr>
          <w:trHeight w:val="299"/>
        </w:trPr>
        <w:tc>
          <w:tcPr>
            <w:tcW w:w="1828" w:type="dxa"/>
            <w:vMerge/>
            <w:vAlign w:val="center"/>
          </w:tcPr>
          <w:p w:rsidR="000502DE" w:rsidRDefault="000502DE" w:rsidP="00425F65"/>
        </w:tc>
        <w:tc>
          <w:tcPr>
            <w:tcW w:w="128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联系人</w:t>
            </w:r>
          </w:p>
        </w:tc>
        <w:tc>
          <w:tcPr>
            <w:tcW w:w="2646" w:type="dxa"/>
            <w:gridSpan w:val="4"/>
            <w:vAlign w:val="center"/>
          </w:tcPr>
          <w:p w:rsidR="000502DE" w:rsidRDefault="000502DE" w:rsidP="00425F65"/>
        </w:tc>
        <w:tc>
          <w:tcPr>
            <w:tcW w:w="1423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0502DE" w:rsidRDefault="000502DE" w:rsidP="00425F65"/>
        </w:tc>
      </w:tr>
      <w:tr w:rsidR="000502DE" w:rsidTr="00425F65">
        <w:trPr>
          <w:trHeight w:val="299"/>
        </w:trPr>
        <w:tc>
          <w:tcPr>
            <w:tcW w:w="1828" w:type="dxa"/>
            <w:vMerge/>
            <w:vAlign w:val="center"/>
          </w:tcPr>
          <w:p w:rsidR="000502DE" w:rsidRDefault="000502DE" w:rsidP="00425F65"/>
        </w:tc>
        <w:tc>
          <w:tcPr>
            <w:tcW w:w="128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住所</w:t>
            </w:r>
          </w:p>
        </w:tc>
        <w:tc>
          <w:tcPr>
            <w:tcW w:w="5494" w:type="dxa"/>
            <w:gridSpan w:val="7"/>
            <w:vAlign w:val="center"/>
          </w:tcPr>
          <w:p w:rsidR="000502DE" w:rsidRDefault="000502DE" w:rsidP="00425F65"/>
        </w:tc>
      </w:tr>
      <w:tr w:rsidR="000502DE" w:rsidTr="00425F65">
        <w:trPr>
          <w:trHeight w:val="370"/>
        </w:trPr>
        <w:tc>
          <w:tcPr>
            <w:tcW w:w="1828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检查日期及时间</w:t>
            </w:r>
          </w:p>
        </w:tc>
        <w:tc>
          <w:tcPr>
            <w:tcW w:w="6783" w:type="dxa"/>
            <w:gridSpan w:val="9"/>
            <w:vAlign w:val="center"/>
          </w:tcPr>
          <w:p w:rsidR="000502DE" w:rsidRDefault="000502DE" w:rsidP="00425F65"/>
        </w:tc>
      </w:tr>
      <w:tr w:rsidR="000502DE" w:rsidTr="00425F65">
        <w:trPr>
          <w:trHeight w:val="316"/>
        </w:trPr>
        <w:tc>
          <w:tcPr>
            <w:tcW w:w="1828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检查地点</w:t>
            </w:r>
          </w:p>
        </w:tc>
        <w:tc>
          <w:tcPr>
            <w:tcW w:w="6783" w:type="dxa"/>
            <w:gridSpan w:val="9"/>
            <w:vAlign w:val="center"/>
          </w:tcPr>
          <w:p w:rsidR="000502DE" w:rsidRDefault="000502DE" w:rsidP="00425F65"/>
        </w:tc>
      </w:tr>
      <w:tr w:rsidR="000502DE" w:rsidTr="00425F65">
        <w:trPr>
          <w:trHeight w:val="316"/>
        </w:trPr>
        <w:tc>
          <w:tcPr>
            <w:tcW w:w="1828" w:type="dxa"/>
            <w:vMerge w:val="restart"/>
            <w:vAlign w:val="center"/>
          </w:tcPr>
          <w:p w:rsidR="000502DE" w:rsidRDefault="000502DE" w:rsidP="00425F65">
            <w:r>
              <w:rPr>
                <w:rFonts w:hint="eastAsia"/>
              </w:rPr>
              <w:t>执法人员</w:t>
            </w:r>
          </w:p>
        </w:tc>
        <w:tc>
          <w:tcPr>
            <w:tcW w:w="1364" w:type="dxa"/>
            <w:gridSpan w:val="3"/>
            <w:vAlign w:val="center"/>
          </w:tcPr>
          <w:p w:rsidR="000502DE" w:rsidRDefault="000502DE" w:rsidP="006E17D4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18" w:type="dxa"/>
            <w:vAlign w:val="center"/>
          </w:tcPr>
          <w:p w:rsidR="000502DE" w:rsidRDefault="000502DE" w:rsidP="00425F65"/>
        </w:tc>
        <w:tc>
          <w:tcPr>
            <w:tcW w:w="1185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执法证号</w:t>
            </w:r>
          </w:p>
        </w:tc>
        <w:tc>
          <w:tcPr>
            <w:tcW w:w="1146" w:type="dxa"/>
            <w:gridSpan w:val="2"/>
            <w:vAlign w:val="center"/>
          </w:tcPr>
          <w:p w:rsidR="000502DE" w:rsidRDefault="000502DE" w:rsidP="00425F65"/>
        </w:tc>
        <w:tc>
          <w:tcPr>
            <w:tcW w:w="1769" w:type="dxa"/>
            <w:gridSpan w:val="2"/>
            <w:vMerge w:val="restart"/>
            <w:vAlign w:val="center"/>
          </w:tcPr>
          <w:p w:rsidR="000502DE" w:rsidRDefault="000502DE" w:rsidP="00425F65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已</w:t>
            </w:r>
            <w:r>
              <w:rPr>
                <w:rFonts w:hint="eastAsia"/>
              </w:rPr>
              <w:t>出示</w:t>
            </w:r>
          </w:p>
          <w:p w:rsidR="000502DE" w:rsidRDefault="000502DE" w:rsidP="00425F65">
            <w:pPr>
              <w:jc w:val="center"/>
            </w:pPr>
            <w:r>
              <w:rPr>
                <w:rFonts w:hint="eastAsia"/>
              </w:rPr>
              <w:t>执法证件</w:t>
            </w:r>
          </w:p>
        </w:tc>
      </w:tr>
      <w:tr w:rsidR="000502DE" w:rsidTr="00425F65">
        <w:trPr>
          <w:trHeight w:val="316"/>
        </w:trPr>
        <w:tc>
          <w:tcPr>
            <w:tcW w:w="1828" w:type="dxa"/>
            <w:vMerge/>
            <w:vAlign w:val="center"/>
          </w:tcPr>
          <w:p w:rsidR="000502DE" w:rsidRDefault="000502DE" w:rsidP="00425F65"/>
        </w:tc>
        <w:tc>
          <w:tcPr>
            <w:tcW w:w="1364" w:type="dxa"/>
            <w:gridSpan w:val="3"/>
            <w:vAlign w:val="center"/>
          </w:tcPr>
          <w:p w:rsidR="000502DE" w:rsidRDefault="000502DE" w:rsidP="006E17D4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18" w:type="dxa"/>
            <w:vAlign w:val="center"/>
          </w:tcPr>
          <w:p w:rsidR="000502DE" w:rsidRDefault="000502DE" w:rsidP="00425F65"/>
        </w:tc>
        <w:tc>
          <w:tcPr>
            <w:tcW w:w="1185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执法证号</w:t>
            </w:r>
          </w:p>
        </w:tc>
        <w:tc>
          <w:tcPr>
            <w:tcW w:w="1146" w:type="dxa"/>
            <w:gridSpan w:val="2"/>
            <w:vAlign w:val="center"/>
          </w:tcPr>
          <w:p w:rsidR="000502DE" w:rsidRDefault="000502DE" w:rsidP="00425F65"/>
        </w:tc>
        <w:tc>
          <w:tcPr>
            <w:tcW w:w="1769" w:type="dxa"/>
            <w:gridSpan w:val="2"/>
            <w:vMerge/>
            <w:vAlign w:val="center"/>
          </w:tcPr>
          <w:p w:rsidR="000502DE" w:rsidRDefault="000502DE" w:rsidP="00425F65"/>
        </w:tc>
      </w:tr>
      <w:tr w:rsidR="000502DE" w:rsidTr="00425F65">
        <w:trPr>
          <w:trHeight w:val="4679"/>
        </w:trPr>
        <w:tc>
          <w:tcPr>
            <w:tcW w:w="1834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检查项目</w:t>
            </w:r>
          </w:p>
        </w:tc>
        <w:tc>
          <w:tcPr>
            <w:tcW w:w="6777" w:type="dxa"/>
            <w:gridSpan w:val="8"/>
            <w:vAlign w:val="center"/>
          </w:tcPr>
          <w:p w:rsidR="000502DE" w:rsidRDefault="000502DE" w:rsidP="006E17D4">
            <w:pPr>
              <w:adjustRightInd w:val="0"/>
              <w:snapToGrid w:val="0"/>
            </w:pPr>
            <w:r>
              <w:t>1.</w:t>
            </w:r>
            <w:r>
              <w:rPr>
                <w:rFonts w:hint="eastAsia"/>
              </w:rPr>
              <w:t>□检查《社会团体法人登记证书》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1.1</w:t>
            </w:r>
            <w:r>
              <w:rPr>
                <w:rFonts w:hint="eastAsia"/>
              </w:rPr>
              <w:t>涉嫌涂改□、出租□、出借□《社会团体法人登记证书》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1.2</w:t>
            </w:r>
            <w:r>
              <w:rPr>
                <w:rFonts w:hint="eastAsia"/>
              </w:rPr>
              <w:t>□涉嫌不按规定办理变更登记：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t>2.</w:t>
            </w:r>
            <w:r>
              <w:rPr>
                <w:rFonts w:hint="eastAsia"/>
              </w:rPr>
              <w:t>□检查社会团体印章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2.1</w:t>
            </w:r>
            <w:r>
              <w:rPr>
                <w:rFonts w:hint="eastAsia"/>
              </w:rPr>
              <w:t>涉嫌出租□、出借□社会团体印章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t>3.</w:t>
            </w:r>
            <w:r>
              <w:rPr>
                <w:rFonts w:hint="eastAsia"/>
              </w:rPr>
              <w:t>□检查《年检结论通知书》及《社会团体法人登记证书》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3.1</w:t>
            </w:r>
            <w:r>
              <w:rPr>
                <w:rFonts w:hint="eastAsia"/>
              </w:rPr>
              <w:t>□涉嫌不按规定接受年度检查：年度至年度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t>4.</w:t>
            </w:r>
            <w:r>
              <w:rPr>
                <w:rFonts w:hint="eastAsia"/>
              </w:rPr>
              <w:t>□检查社会团体章程、了解重大活动开展情况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4.1</w:t>
            </w:r>
            <w:r>
              <w:rPr>
                <w:rFonts w:hint="eastAsia"/>
              </w:rPr>
              <w:t>□涉嫌超出章程规定的宗旨和业务范围开展活动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4.2</w:t>
            </w:r>
            <w:r>
              <w:rPr>
                <w:rFonts w:hint="eastAsia"/>
              </w:rPr>
              <w:t>□涉嫌从事营利性经营活动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t>5.</w:t>
            </w:r>
            <w:r>
              <w:rPr>
                <w:rFonts w:hint="eastAsia"/>
              </w:rPr>
              <w:t>□检查社会团体银行对账单、相关财务凭证及报表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5.1</w:t>
            </w:r>
            <w:r>
              <w:rPr>
                <w:rFonts w:hint="eastAsia"/>
              </w:rPr>
              <w:t>□涉嫌擅自建立分支机构银行基本存款账户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5.2</w:t>
            </w:r>
            <w:r>
              <w:rPr>
                <w:rFonts w:hint="eastAsia"/>
              </w:rPr>
              <w:t>□涉嫌侵占、私分、挪用社会团体资产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5.3</w:t>
            </w:r>
            <w:r>
              <w:rPr>
                <w:rFonts w:hint="eastAsia"/>
              </w:rPr>
              <w:t>□涉嫌侵占、私分、挪用社会团体所接受的捐赠资助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5.4</w:t>
            </w:r>
            <w:r>
              <w:rPr>
                <w:rFonts w:hint="eastAsia"/>
              </w:rPr>
              <w:t>□涉嫌违反相关规定收取费用、筹集资金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5.5</w:t>
            </w:r>
            <w:r>
              <w:rPr>
                <w:rFonts w:hint="eastAsia"/>
              </w:rPr>
              <w:t>□涉嫌违反相关规定接受、使用社会团体所接受的捐赠资助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t>6.</w:t>
            </w:r>
            <w:r>
              <w:rPr>
                <w:rFonts w:hint="eastAsia"/>
              </w:rPr>
              <w:t>□了解社会团体其他相关情况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6.1</w:t>
            </w:r>
            <w:r>
              <w:rPr>
                <w:rFonts w:hint="eastAsia"/>
              </w:rPr>
              <w:t>□涉嫌设立地域性分支机构</w:t>
            </w:r>
          </w:p>
          <w:p w:rsidR="000502DE" w:rsidRDefault="000502DE" w:rsidP="006E17D4">
            <w:pPr>
              <w:adjustRightInd w:val="0"/>
              <w:snapToGrid w:val="0"/>
              <w:ind w:firstLineChars="200" w:firstLine="420"/>
            </w:pPr>
            <w:r>
              <w:t>6.2</w:t>
            </w:r>
            <w:r>
              <w:rPr>
                <w:rFonts w:hint="eastAsia"/>
              </w:rPr>
              <w:t>□涉嫌分支机构下再设分支机构、代表机构</w:t>
            </w:r>
          </w:p>
          <w:p w:rsidR="000502DE" w:rsidRPr="00741A2B" w:rsidRDefault="000502DE" w:rsidP="006E17D4">
            <w:pPr>
              <w:adjustRightInd w:val="0"/>
              <w:snapToGrid w:val="0"/>
            </w:pPr>
            <w:r>
              <w:t>7.</w:t>
            </w:r>
            <w:r>
              <w:rPr>
                <w:rFonts w:hint="eastAsia"/>
              </w:rPr>
              <w:t>□其他</w:t>
            </w:r>
            <w:r w:rsidR="00EE752E" w:rsidRPr="00741A2B">
              <w:rPr>
                <w:rFonts w:hint="eastAsia"/>
              </w:rPr>
              <w:t>（检查违规涉企收费情况）</w:t>
            </w:r>
            <w:r w:rsidRPr="00741A2B">
              <w:rPr>
                <w:rFonts w:hint="eastAsia"/>
              </w:rPr>
              <w:t>：</w:t>
            </w:r>
          </w:p>
          <w:p w:rsidR="00DF6564" w:rsidRPr="00741A2B" w:rsidRDefault="00DF6564" w:rsidP="006E17D4">
            <w:pPr>
              <w:adjustRightInd w:val="0"/>
              <w:snapToGrid w:val="0"/>
            </w:pPr>
            <w:r w:rsidRPr="00741A2B">
              <w:rPr>
                <w:rFonts w:hint="eastAsia"/>
              </w:rPr>
              <w:t xml:space="preserve">    7.1</w:t>
            </w:r>
            <w:r w:rsidRPr="00741A2B">
              <w:rPr>
                <w:rFonts w:hint="eastAsia"/>
              </w:rPr>
              <w:t>□涉嫌违规收取会费行为</w:t>
            </w:r>
          </w:p>
          <w:p w:rsidR="000C0438" w:rsidRPr="00741A2B" w:rsidRDefault="00DF6564" w:rsidP="006E17D4">
            <w:pPr>
              <w:adjustRightInd w:val="0"/>
              <w:snapToGrid w:val="0"/>
            </w:pPr>
            <w:r w:rsidRPr="00741A2B">
              <w:rPr>
                <w:rFonts w:hint="eastAsia"/>
              </w:rPr>
              <w:t xml:space="preserve">   </w:t>
            </w:r>
            <w:r w:rsidR="00C14BC1" w:rsidRPr="00741A2B">
              <w:rPr>
                <w:rFonts w:hint="eastAsia"/>
              </w:rPr>
              <w:t xml:space="preserve"> </w:t>
            </w:r>
            <w:r w:rsidR="000C0438" w:rsidRPr="00741A2B">
              <w:rPr>
                <w:rFonts w:hint="eastAsia"/>
              </w:rPr>
              <w:t>7.</w:t>
            </w:r>
            <w:r w:rsidR="00EE752E" w:rsidRPr="00741A2B">
              <w:rPr>
                <w:rFonts w:hint="eastAsia"/>
              </w:rPr>
              <w:t>2</w:t>
            </w:r>
            <w:r w:rsidR="000C0438" w:rsidRPr="00741A2B">
              <w:rPr>
                <w:rFonts w:hint="eastAsia"/>
              </w:rPr>
              <w:t>□涉嫌违规收取经营服务性收费行为</w:t>
            </w:r>
          </w:p>
          <w:p w:rsidR="00DF6564" w:rsidRPr="00741A2B" w:rsidRDefault="000C0438" w:rsidP="006E17D4">
            <w:pPr>
              <w:adjustRightInd w:val="0"/>
              <w:snapToGrid w:val="0"/>
            </w:pPr>
            <w:r w:rsidRPr="00741A2B">
              <w:rPr>
                <w:rFonts w:hint="eastAsia"/>
              </w:rPr>
              <w:t xml:space="preserve">    7.</w:t>
            </w:r>
            <w:r w:rsidR="00EE752E" w:rsidRPr="00741A2B">
              <w:rPr>
                <w:rFonts w:hint="eastAsia"/>
              </w:rPr>
              <w:t>3</w:t>
            </w:r>
            <w:r w:rsidRPr="00741A2B">
              <w:rPr>
                <w:rFonts w:hint="eastAsia"/>
              </w:rPr>
              <w:t>□涉嫌违规收取行政事业性收费行为</w:t>
            </w:r>
          </w:p>
          <w:p w:rsidR="00DF6564" w:rsidRPr="00741A2B" w:rsidRDefault="000C0438" w:rsidP="006E17D4">
            <w:pPr>
              <w:adjustRightInd w:val="0"/>
              <w:snapToGrid w:val="0"/>
            </w:pPr>
            <w:r w:rsidRPr="00741A2B">
              <w:rPr>
                <w:rFonts w:hint="eastAsia"/>
              </w:rPr>
              <w:t xml:space="preserve">    7.4</w:t>
            </w:r>
            <w:r w:rsidRPr="00741A2B">
              <w:rPr>
                <w:rFonts w:hint="eastAsia"/>
              </w:rPr>
              <w:t>□涉嫌违规开展评比达标表彰活动</w:t>
            </w:r>
          </w:p>
          <w:p w:rsidR="00DF6564" w:rsidRPr="00C14BC1" w:rsidRDefault="000C0438" w:rsidP="006E17D4">
            <w:pPr>
              <w:adjustRightInd w:val="0"/>
              <w:snapToGrid w:val="0"/>
              <w:rPr>
                <w:color w:val="FF0000"/>
              </w:rPr>
            </w:pPr>
            <w:r w:rsidRPr="00741A2B">
              <w:rPr>
                <w:rFonts w:hint="eastAsia"/>
              </w:rPr>
              <w:t xml:space="preserve">    7.5</w:t>
            </w:r>
            <w:r w:rsidRPr="00741A2B">
              <w:rPr>
                <w:rFonts w:hint="eastAsia"/>
              </w:rPr>
              <w:t>□涉嫌强制或变相强制吸纳企业入会，阻碍企业退会行为</w:t>
            </w:r>
          </w:p>
        </w:tc>
      </w:tr>
      <w:tr w:rsidR="000502DE" w:rsidTr="00425F65">
        <w:trPr>
          <w:trHeight w:val="715"/>
        </w:trPr>
        <w:tc>
          <w:tcPr>
            <w:tcW w:w="1834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检查结果</w:t>
            </w:r>
          </w:p>
        </w:tc>
        <w:tc>
          <w:tcPr>
            <w:tcW w:w="6777" w:type="dxa"/>
            <w:gridSpan w:val="8"/>
            <w:vAlign w:val="center"/>
          </w:tcPr>
          <w:p w:rsidR="000502DE" w:rsidRDefault="000502DE" w:rsidP="006E17D4">
            <w:pPr>
              <w:adjustRightInd w:val="0"/>
              <w:snapToGrid w:val="0"/>
            </w:pPr>
            <w:r>
              <w:rPr>
                <w:rFonts w:hint="eastAsia"/>
              </w:rPr>
              <w:t>□未当场发现违法行为</w:t>
            </w:r>
          </w:p>
          <w:p w:rsidR="000502DE" w:rsidRDefault="000502DE" w:rsidP="006E17D4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>□当场发现违法行为：</w:t>
            </w:r>
            <w:r>
              <w:rPr>
                <w:rFonts w:hint="eastAsia"/>
                <w:u w:val="single"/>
              </w:rPr>
              <w:t>（标明序号）</w:t>
            </w:r>
            <w:r w:rsidR="006E17D4">
              <w:rPr>
                <w:rFonts w:hint="eastAsia"/>
                <w:u w:val="single"/>
              </w:rPr>
              <w:t xml:space="preserve">                                   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rPr>
                <w:rFonts w:hint="eastAsia"/>
              </w:rPr>
              <w:t>□因被检查单位原因，检查未能全部完成</w:t>
            </w:r>
          </w:p>
        </w:tc>
      </w:tr>
      <w:tr w:rsidR="000502DE" w:rsidTr="006E17D4">
        <w:trPr>
          <w:trHeight w:val="272"/>
        </w:trPr>
        <w:tc>
          <w:tcPr>
            <w:tcW w:w="1834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现场处理情况</w:t>
            </w:r>
          </w:p>
        </w:tc>
        <w:tc>
          <w:tcPr>
            <w:tcW w:w="6777" w:type="dxa"/>
            <w:gridSpan w:val="8"/>
            <w:vAlign w:val="center"/>
          </w:tcPr>
          <w:p w:rsidR="000502DE" w:rsidRDefault="000502DE" w:rsidP="006E17D4">
            <w:pPr>
              <w:adjustRightInd w:val="0"/>
              <w:snapToGrid w:val="0"/>
              <w:ind w:left="210" w:hangingChars="100" w:hanging="210"/>
            </w:pPr>
            <w:r>
              <w:rPr>
                <w:rFonts w:hint="eastAsia"/>
              </w:rPr>
              <w:t>□发现违法行为，但情节轻微，社会危害不大，当场送达《责令改正通知书书》</w:t>
            </w:r>
          </w:p>
          <w:p w:rsidR="000502DE" w:rsidRDefault="000502DE" w:rsidP="006E17D4">
            <w:pPr>
              <w:adjustRightInd w:val="0"/>
              <w:snapToGrid w:val="0"/>
              <w:ind w:left="210" w:hangingChars="100" w:hanging="210"/>
            </w:pPr>
            <w:r>
              <w:rPr>
                <w:rFonts w:hint="eastAsia"/>
              </w:rPr>
              <w:t>□发现违法行为，违法事实确凿，情节轻微，当场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行政处罚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rPr>
                <w:rFonts w:hint="eastAsia"/>
              </w:rPr>
              <w:t>□发现涉嫌违法行为，启动后续调查</w:t>
            </w:r>
          </w:p>
          <w:p w:rsidR="000502DE" w:rsidRDefault="000502DE" w:rsidP="006E17D4">
            <w:pPr>
              <w:adjustRightInd w:val="0"/>
              <w:snapToGrid w:val="0"/>
            </w:pPr>
            <w:r>
              <w:rPr>
                <w:rFonts w:hint="eastAsia"/>
              </w:rPr>
              <w:t>□行政检查未全部完成，当场送达《责令接受检查通知书》</w:t>
            </w:r>
          </w:p>
        </w:tc>
      </w:tr>
      <w:tr w:rsidR="000502DE" w:rsidTr="006E17D4">
        <w:trPr>
          <w:trHeight w:val="548"/>
        </w:trPr>
        <w:tc>
          <w:tcPr>
            <w:tcW w:w="1834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被检查人确认</w:t>
            </w:r>
          </w:p>
        </w:tc>
        <w:tc>
          <w:tcPr>
            <w:tcW w:w="6777" w:type="dxa"/>
            <w:gridSpan w:val="8"/>
            <w:vAlign w:val="center"/>
          </w:tcPr>
          <w:p w:rsidR="006E17D4" w:rsidRDefault="000502DE" w:rsidP="006E17D4">
            <w:r>
              <w:rPr>
                <w:rFonts w:hint="eastAsia"/>
              </w:rPr>
              <w:t>以上检查情况属实。</w:t>
            </w:r>
          </w:p>
          <w:p w:rsidR="000502DE" w:rsidRDefault="000502DE" w:rsidP="006E17D4">
            <w:r>
              <w:rPr>
                <w:rFonts w:hint="eastAsia"/>
              </w:rPr>
              <w:t>（签字）（印章）</w:t>
            </w:r>
            <w:r w:rsidR="006E17D4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 w:rsidR="002545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2545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5454F" w:rsidRDefault="0025454F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0502DE" w:rsidRDefault="000502DE" w:rsidP="000502D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天津市</w:t>
      </w:r>
      <w:r w:rsidR="0025454F">
        <w:rPr>
          <w:rFonts w:hint="eastAsia"/>
          <w:b/>
          <w:sz w:val="44"/>
          <w:szCs w:val="44"/>
        </w:rPr>
        <w:t>滨海新区</w:t>
      </w:r>
      <w:r>
        <w:rPr>
          <w:rFonts w:hint="eastAsia"/>
          <w:b/>
          <w:sz w:val="44"/>
          <w:szCs w:val="44"/>
        </w:rPr>
        <w:t>民政局行政检查登记表</w:t>
      </w:r>
    </w:p>
    <w:p w:rsidR="000502DE" w:rsidRDefault="000502DE" w:rsidP="000502D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（民办非企业单位类）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"/>
        <w:gridCol w:w="1270"/>
        <w:gridCol w:w="74"/>
        <w:gridCol w:w="1305"/>
        <w:gridCol w:w="1173"/>
        <w:gridCol w:w="67"/>
        <w:gridCol w:w="1067"/>
        <w:gridCol w:w="342"/>
        <w:gridCol w:w="1409"/>
      </w:tblGrid>
      <w:tr w:rsidR="000502DE" w:rsidTr="00425F65">
        <w:tc>
          <w:tcPr>
            <w:tcW w:w="1809" w:type="dxa"/>
            <w:vMerge w:val="restart"/>
            <w:vAlign w:val="center"/>
          </w:tcPr>
          <w:p w:rsidR="000502DE" w:rsidRDefault="000502DE" w:rsidP="00425F65">
            <w:r>
              <w:rPr>
                <w:rFonts w:hint="eastAsia"/>
              </w:rPr>
              <w:t>单位基本信息</w:t>
            </w:r>
          </w:p>
        </w:tc>
        <w:tc>
          <w:tcPr>
            <w:tcW w:w="1276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名称</w:t>
            </w:r>
          </w:p>
        </w:tc>
        <w:tc>
          <w:tcPr>
            <w:tcW w:w="5437" w:type="dxa"/>
            <w:gridSpan w:val="7"/>
            <w:vAlign w:val="center"/>
          </w:tcPr>
          <w:p w:rsidR="000502DE" w:rsidRDefault="000502DE" w:rsidP="00425F65"/>
        </w:tc>
      </w:tr>
      <w:tr w:rsidR="000502DE" w:rsidTr="00425F65">
        <w:tc>
          <w:tcPr>
            <w:tcW w:w="1809" w:type="dxa"/>
            <w:vMerge/>
            <w:vAlign w:val="center"/>
          </w:tcPr>
          <w:p w:rsidR="000502DE" w:rsidRDefault="000502DE" w:rsidP="00425F65"/>
        </w:tc>
        <w:tc>
          <w:tcPr>
            <w:tcW w:w="1276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登记证号</w:t>
            </w:r>
          </w:p>
        </w:tc>
        <w:tc>
          <w:tcPr>
            <w:tcW w:w="2619" w:type="dxa"/>
            <w:gridSpan w:val="4"/>
            <w:vAlign w:val="center"/>
          </w:tcPr>
          <w:p w:rsidR="000502DE" w:rsidRDefault="000502DE" w:rsidP="00425F65"/>
        </w:tc>
        <w:tc>
          <w:tcPr>
            <w:tcW w:w="140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证书有效期</w:t>
            </w:r>
          </w:p>
        </w:tc>
        <w:tc>
          <w:tcPr>
            <w:tcW w:w="1409" w:type="dxa"/>
            <w:vAlign w:val="center"/>
          </w:tcPr>
          <w:p w:rsidR="000502DE" w:rsidRDefault="000502DE" w:rsidP="00425F65"/>
        </w:tc>
      </w:tr>
      <w:tr w:rsidR="000502DE" w:rsidTr="00425F65">
        <w:tc>
          <w:tcPr>
            <w:tcW w:w="1809" w:type="dxa"/>
            <w:vMerge/>
            <w:vAlign w:val="center"/>
          </w:tcPr>
          <w:p w:rsidR="000502DE" w:rsidRDefault="000502DE" w:rsidP="00425F65"/>
        </w:tc>
        <w:tc>
          <w:tcPr>
            <w:tcW w:w="1276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法定代表人</w:t>
            </w:r>
          </w:p>
        </w:tc>
        <w:tc>
          <w:tcPr>
            <w:tcW w:w="2619" w:type="dxa"/>
            <w:gridSpan w:val="4"/>
            <w:vAlign w:val="center"/>
          </w:tcPr>
          <w:p w:rsidR="000502DE" w:rsidRDefault="000502DE" w:rsidP="00425F65"/>
        </w:tc>
        <w:tc>
          <w:tcPr>
            <w:tcW w:w="140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联系电话</w:t>
            </w:r>
          </w:p>
        </w:tc>
        <w:tc>
          <w:tcPr>
            <w:tcW w:w="1409" w:type="dxa"/>
            <w:vAlign w:val="center"/>
          </w:tcPr>
          <w:p w:rsidR="000502DE" w:rsidRDefault="000502DE" w:rsidP="00425F65"/>
        </w:tc>
      </w:tr>
      <w:tr w:rsidR="000502DE" w:rsidTr="00425F65">
        <w:tc>
          <w:tcPr>
            <w:tcW w:w="1809" w:type="dxa"/>
            <w:vMerge/>
            <w:vAlign w:val="center"/>
          </w:tcPr>
          <w:p w:rsidR="000502DE" w:rsidRDefault="000502DE" w:rsidP="00425F65"/>
        </w:tc>
        <w:tc>
          <w:tcPr>
            <w:tcW w:w="1276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联系人</w:t>
            </w:r>
          </w:p>
        </w:tc>
        <w:tc>
          <w:tcPr>
            <w:tcW w:w="2619" w:type="dxa"/>
            <w:gridSpan w:val="4"/>
            <w:vAlign w:val="center"/>
          </w:tcPr>
          <w:p w:rsidR="000502DE" w:rsidRDefault="000502DE" w:rsidP="00425F65"/>
        </w:tc>
        <w:tc>
          <w:tcPr>
            <w:tcW w:w="1409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联系电话</w:t>
            </w:r>
          </w:p>
        </w:tc>
        <w:tc>
          <w:tcPr>
            <w:tcW w:w="1409" w:type="dxa"/>
            <w:vAlign w:val="center"/>
          </w:tcPr>
          <w:p w:rsidR="000502DE" w:rsidRDefault="000502DE" w:rsidP="00425F65"/>
        </w:tc>
      </w:tr>
      <w:tr w:rsidR="000502DE" w:rsidTr="00425F65">
        <w:tc>
          <w:tcPr>
            <w:tcW w:w="1809" w:type="dxa"/>
            <w:vMerge/>
            <w:vAlign w:val="center"/>
          </w:tcPr>
          <w:p w:rsidR="000502DE" w:rsidRDefault="000502DE" w:rsidP="00425F65"/>
        </w:tc>
        <w:tc>
          <w:tcPr>
            <w:tcW w:w="1276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住所</w:t>
            </w:r>
          </w:p>
        </w:tc>
        <w:tc>
          <w:tcPr>
            <w:tcW w:w="5437" w:type="dxa"/>
            <w:gridSpan w:val="7"/>
            <w:vAlign w:val="center"/>
          </w:tcPr>
          <w:p w:rsidR="000502DE" w:rsidRDefault="000502DE" w:rsidP="00425F65"/>
        </w:tc>
      </w:tr>
      <w:tr w:rsidR="000502DE" w:rsidTr="00425F65">
        <w:trPr>
          <w:trHeight w:val="405"/>
        </w:trPr>
        <w:tc>
          <w:tcPr>
            <w:tcW w:w="1809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检查日期及时间</w:t>
            </w:r>
          </w:p>
        </w:tc>
        <w:tc>
          <w:tcPr>
            <w:tcW w:w="6713" w:type="dxa"/>
            <w:gridSpan w:val="9"/>
            <w:vAlign w:val="center"/>
          </w:tcPr>
          <w:p w:rsidR="000502DE" w:rsidRDefault="000502DE" w:rsidP="00425F65"/>
        </w:tc>
      </w:tr>
      <w:tr w:rsidR="000502DE" w:rsidTr="00425F65">
        <w:trPr>
          <w:trHeight w:val="345"/>
        </w:trPr>
        <w:tc>
          <w:tcPr>
            <w:tcW w:w="1809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检查地点</w:t>
            </w:r>
          </w:p>
        </w:tc>
        <w:tc>
          <w:tcPr>
            <w:tcW w:w="6713" w:type="dxa"/>
            <w:gridSpan w:val="9"/>
            <w:vAlign w:val="center"/>
          </w:tcPr>
          <w:p w:rsidR="000502DE" w:rsidRDefault="000502DE" w:rsidP="00425F65"/>
        </w:tc>
      </w:tr>
      <w:tr w:rsidR="000502DE" w:rsidTr="00425F65">
        <w:trPr>
          <w:trHeight w:val="345"/>
        </w:trPr>
        <w:tc>
          <w:tcPr>
            <w:tcW w:w="1809" w:type="dxa"/>
            <w:vMerge w:val="restart"/>
            <w:vAlign w:val="center"/>
          </w:tcPr>
          <w:p w:rsidR="000502DE" w:rsidRDefault="000502DE" w:rsidP="00425F65">
            <w:r>
              <w:rPr>
                <w:rFonts w:hint="eastAsia"/>
              </w:rPr>
              <w:t>执法人员</w:t>
            </w:r>
          </w:p>
        </w:tc>
        <w:tc>
          <w:tcPr>
            <w:tcW w:w="1350" w:type="dxa"/>
            <w:gridSpan w:val="3"/>
            <w:vAlign w:val="center"/>
          </w:tcPr>
          <w:p w:rsidR="000502DE" w:rsidRDefault="000502DE" w:rsidP="00425F65"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vAlign w:val="center"/>
          </w:tcPr>
          <w:p w:rsidR="000502DE" w:rsidRDefault="000502DE" w:rsidP="00425F65"/>
        </w:tc>
        <w:tc>
          <w:tcPr>
            <w:tcW w:w="1173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执法证号</w:t>
            </w:r>
          </w:p>
        </w:tc>
        <w:tc>
          <w:tcPr>
            <w:tcW w:w="1134" w:type="dxa"/>
            <w:gridSpan w:val="2"/>
            <w:vAlign w:val="center"/>
          </w:tcPr>
          <w:p w:rsidR="000502DE" w:rsidRDefault="000502DE" w:rsidP="00425F65"/>
        </w:tc>
        <w:tc>
          <w:tcPr>
            <w:tcW w:w="1751" w:type="dxa"/>
            <w:gridSpan w:val="2"/>
            <w:vMerge w:val="restart"/>
            <w:vAlign w:val="center"/>
          </w:tcPr>
          <w:p w:rsidR="000502DE" w:rsidRDefault="000502DE" w:rsidP="00425F65"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已</w:t>
            </w:r>
            <w:r>
              <w:rPr>
                <w:rFonts w:hint="eastAsia"/>
              </w:rPr>
              <w:t>出示</w:t>
            </w:r>
          </w:p>
          <w:p w:rsidR="000502DE" w:rsidRDefault="000502DE" w:rsidP="00425F65">
            <w:r>
              <w:rPr>
                <w:rFonts w:hint="eastAsia"/>
              </w:rPr>
              <w:t>执法证件</w:t>
            </w:r>
          </w:p>
        </w:tc>
      </w:tr>
      <w:tr w:rsidR="000502DE" w:rsidTr="00425F65">
        <w:trPr>
          <w:trHeight w:val="345"/>
        </w:trPr>
        <w:tc>
          <w:tcPr>
            <w:tcW w:w="1809" w:type="dxa"/>
            <w:vMerge/>
            <w:vAlign w:val="center"/>
          </w:tcPr>
          <w:p w:rsidR="000502DE" w:rsidRDefault="000502DE" w:rsidP="00425F65"/>
        </w:tc>
        <w:tc>
          <w:tcPr>
            <w:tcW w:w="1350" w:type="dxa"/>
            <w:gridSpan w:val="3"/>
            <w:vAlign w:val="center"/>
          </w:tcPr>
          <w:p w:rsidR="000502DE" w:rsidRDefault="000502DE" w:rsidP="00425F65"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vAlign w:val="center"/>
          </w:tcPr>
          <w:p w:rsidR="000502DE" w:rsidRDefault="000502DE" w:rsidP="00425F65"/>
        </w:tc>
        <w:tc>
          <w:tcPr>
            <w:tcW w:w="1173" w:type="dxa"/>
            <w:vAlign w:val="center"/>
          </w:tcPr>
          <w:p w:rsidR="000502DE" w:rsidRDefault="000502DE" w:rsidP="00425F65">
            <w:r>
              <w:rPr>
                <w:rFonts w:hint="eastAsia"/>
              </w:rPr>
              <w:t>执法证号</w:t>
            </w:r>
          </w:p>
        </w:tc>
        <w:tc>
          <w:tcPr>
            <w:tcW w:w="1134" w:type="dxa"/>
            <w:gridSpan w:val="2"/>
            <w:vAlign w:val="center"/>
          </w:tcPr>
          <w:p w:rsidR="000502DE" w:rsidRDefault="000502DE" w:rsidP="00425F65"/>
        </w:tc>
        <w:tc>
          <w:tcPr>
            <w:tcW w:w="1751" w:type="dxa"/>
            <w:gridSpan w:val="2"/>
            <w:vMerge/>
          </w:tcPr>
          <w:p w:rsidR="000502DE" w:rsidRDefault="000502DE" w:rsidP="00425F65"/>
        </w:tc>
      </w:tr>
      <w:tr w:rsidR="000502DE" w:rsidTr="00425F65">
        <w:trPr>
          <w:trHeight w:val="5116"/>
        </w:trPr>
        <w:tc>
          <w:tcPr>
            <w:tcW w:w="1815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检查项目</w:t>
            </w:r>
          </w:p>
        </w:tc>
        <w:tc>
          <w:tcPr>
            <w:tcW w:w="6707" w:type="dxa"/>
            <w:gridSpan w:val="8"/>
            <w:vAlign w:val="center"/>
          </w:tcPr>
          <w:p w:rsidR="000502DE" w:rsidRDefault="000502DE" w:rsidP="00425F65">
            <w:r>
              <w:t>1.</w:t>
            </w:r>
            <w:r>
              <w:rPr>
                <w:rFonts w:hint="eastAsia"/>
              </w:rPr>
              <w:t>□检查《民办非企业单位登记证书》</w:t>
            </w:r>
          </w:p>
          <w:p w:rsidR="000502DE" w:rsidRDefault="000502DE" w:rsidP="00425F65">
            <w:pPr>
              <w:ind w:firstLineChars="200" w:firstLine="420"/>
            </w:pPr>
            <w:r>
              <w:t>1.1</w:t>
            </w:r>
            <w:r>
              <w:rPr>
                <w:rFonts w:hint="eastAsia"/>
              </w:rPr>
              <w:t>涉嫌涂改□、出租□、出借□《民办非企业单位登记证书》</w:t>
            </w:r>
          </w:p>
          <w:p w:rsidR="000502DE" w:rsidRDefault="000502DE" w:rsidP="00425F65">
            <w:pPr>
              <w:ind w:firstLineChars="200" w:firstLine="420"/>
            </w:pPr>
            <w:r>
              <w:t>1.2</w:t>
            </w:r>
            <w:r>
              <w:rPr>
                <w:rFonts w:hint="eastAsia"/>
              </w:rPr>
              <w:t>□涉嫌不按规定办理变更登记：</w:t>
            </w:r>
          </w:p>
          <w:p w:rsidR="000502DE" w:rsidRDefault="000502DE" w:rsidP="00425F65">
            <w:r>
              <w:t>2.</w:t>
            </w:r>
            <w:r>
              <w:rPr>
                <w:rFonts w:hint="eastAsia"/>
              </w:rPr>
              <w:t>□检查民办非企业单位印章</w:t>
            </w:r>
          </w:p>
          <w:p w:rsidR="000502DE" w:rsidRDefault="000502DE" w:rsidP="00425F65">
            <w:pPr>
              <w:ind w:firstLineChars="200" w:firstLine="420"/>
            </w:pPr>
            <w:r>
              <w:t>2.1</w:t>
            </w:r>
            <w:r>
              <w:rPr>
                <w:rFonts w:hint="eastAsia"/>
              </w:rPr>
              <w:t>涉嫌出租□、出借□民办非企业单位印章</w:t>
            </w:r>
          </w:p>
          <w:p w:rsidR="000502DE" w:rsidRDefault="000502DE" w:rsidP="00425F65">
            <w:r>
              <w:t>3.</w:t>
            </w:r>
            <w:r>
              <w:rPr>
                <w:rFonts w:hint="eastAsia"/>
              </w:rPr>
              <w:t>□检查《年检结论通知书》及《民办非企业单位登记证书》</w:t>
            </w:r>
          </w:p>
          <w:p w:rsidR="000502DE" w:rsidRDefault="000502DE" w:rsidP="00425F65">
            <w:pPr>
              <w:ind w:firstLineChars="200" w:firstLine="420"/>
            </w:pPr>
            <w:r>
              <w:t>3.1</w:t>
            </w:r>
            <w:r>
              <w:rPr>
                <w:rFonts w:hint="eastAsia"/>
              </w:rPr>
              <w:t>□涉嫌连续两年年检不合格：年度至年度</w:t>
            </w:r>
          </w:p>
          <w:p w:rsidR="000502DE" w:rsidRDefault="000502DE" w:rsidP="00425F65">
            <w:pPr>
              <w:ind w:firstLineChars="200" w:firstLine="420"/>
            </w:pPr>
            <w:r>
              <w:t>3.2</w:t>
            </w:r>
            <w:r>
              <w:rPr>
                <w:rFonts w:hint="eastAsia"/>
              </w:rPr>
              <w:t>□涉嫌不按规定接受年度检查：年度至年度</w:t>
            </w:r>
          </w:p>
          <w:p w:rsidR="000502DE" w:rsidRDefault="000502DE" w:rsidP="00425F65">
            <w:r>
              <w:t>4.</w:t>
            </w:r>
            <w:r>
              <w:rPr>
                <w:rFonts w:hint="eastAsia"/>
              </w:rPr>
              <w:t>□检查民办非企业单位章程、了解重大活动开展情况</w:t>
            </w:r>
          </w:p>
          <w:p w:rsidR="000502DE" w:rsidRDefault="000502DE" w:rsidP="00425F65">
            <w:pPr>
              <w:ind w:firstLineChars="200" w:firstLine="420"/>
            </w:pPr>
            <w:r>
              <w:t>4.1</w:t>
            </w:r>
            <w:r>
              <w:rPr>
                <w:rFonts w:hint="eastAsia"/>
              </w:rPr>
              <w:t>□涉嫌超出章程规定的宗旨和业务范围开展活动</w:t>
            </w:r>
          </w:p>
          <w:p w:rsidR="000502DE" w:rsidRDefault="000502DE" w:rsidP="00425F65">
            <w:pPr>
              <w:ind w:firstLineChars="200" w:firstLine="420"/>
            </w:pPr>
            <w:r>
              <w:t>4.2</w:t>
            </w:r>
            <w:r>
              <w:rPr>
                <w:rFonts w:hint="eastAsia"/>
              </w:rPr>
              <w:t>□涉嫌从事营利性经营活动</w:t>
            </w:r>
          </w:p>
          <w:p w:rsidR="000502DE" w:rsidRDefault="000502DE" w:rsidP="00425F65">
            <w:r>
              <w:t>5.</w:t>
            </w:r>
            <w:r>
              <w:rPr>
                <w:rFonts w:hint="eastAsia"/>
              </w:rPr>
              <w:t>□检查民办非企业单位银行对账单、相关财务凭证及报表</w:t>
            </w:r>
          </w:p>
          <w:p w:rsidR="000502DE" w:rsidRDefault="000502DE" w:rsidP="00425F65">
            <w:pPr>
              <w:ind w:firstLineChars="200" w:firstLine="420"/>
            </w:pPr>
            <w:r>
              <w:t>5.1</w:t>
            </w:r>
            <w:r>
              <w:rPr>
                <w:rFonts w:hint="eastAsia"/>
              </w:rPr>
              <w:t>□涉嫌侵占、私分、挪用民办非企业单位资产</w:t>
            </w:r>
          </w:p>
          <w:p w:rsidR="000502DE" w:rsidRDefault="000502DE" w:rsidP="00425F65">
            <w:pPr>
              <w:ind w:firstLineChars="200" w:firstLine="420"/>
            </w:pPr>
            <w:r>
              <w:t>5.2</w:t>
            </w:r>
            <w:r>
              <w:rPr>
                <w:rFonts w:hint="eastAsia"/>
              </w:rPr>
              <w:t>□涉嫌侵占、私分、挪用民办非企业单位所接受的捐赠资助</w:t>
            </w:r>
          </w:p>
          <w:p w:rsidR="000502DE" w:rsidRDefault="000502DE" w:rsidP="00425F65">
            <w:pPr>
              <w:ind w:firstLineChars="200" w:firstLine="420"/>
            </w:pPr>
            <w:r>
              <w:t>5.3</w:t>
            </w:r>
            <w:r>
              <w:rPr>
                <w:rFonts w:hint="eastAsia"/>
              </w:rPr>
              <w:t>□涉嫌违反相关规定收取费用、筹集资金</w:t>
            </w:r>
          </w:p>
          <w:p w:rsidR="000502DE" w:rsidRDefault="000502DE" w:rsidP="00425F65">
            <w:pPr>
              <w:ind w:firstLineChars="200" w:firstLine="420"/>
            </w:pPr>
            <w:r>
              <w:t>5.4</w:t>
            </w:r>
            <w:r>
              <w:rPr>
                <w:rFonts w:hint="eastAsia"/>
              </w:rPr>
              <w:t>□涉嫌违反相关规定接受、使用社会团体所接受的捐赠资助</w:t>
            </w:r>
          </w:p>
          <w:p w:rsidR="000502DE" w:rsidRDefault="000502DE" w:rsidP="00425F65">
            <w:r>
              <w:t>6.</w:t>
            </w:r>
            <w:r>
              <w:rPr>
                <w:rFonts w:hint="eastAsia"/>
              </w:rPr>
              <w:t>□了解民办非企业单位其他相关情况</w:t>
            </w:r>
          </w:p>
          <w:p w:rsidR="000502DE" w:rsidRDefault="000502DE" w:rsidP="00425F65">
            <w:pPr>
              <w:ind w:firstLineChars="200" w:firstLine="420"/>
            </w:pPr>
            <w:r>
              <w:t>6.1</w:t>
            </w:r>
            <w:r>
              <w:rPr>
                <w:rFonts w:hint="eastAsia"/>
              </w:rPr>
              <w:t>□涉嫌设立分支机构</w:t>
            </w:r>
          </w:p>
          <w:p w:rsidR="000502DE" w:rsidRDefault="000502DE" w:rsidP="00425F65">
            <w:r>
              <w:t>7.</w:t>
            </w:r>
            <w:r>
              <w:rPr>
                <w:rFonts w:hint="eastAsia"/>
              </w:rPr>
              <w:t>□其他：</w:t>
            </w:r>
          </w:p>
        </w:tc>
      </w:tr>
      <w:tr w:rsidR="000502DE" w:rsidTr="00425F65">
        <w:trPr>
          <w:trHeight w:val="696"/>
        </w:trPr>
        <w:tc>
          <w:tcPr>
            <w:tcW w:w="1815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检查结果</w:t>
            </w:r>
          </w:p>
        </w:tc>
        <w:tc>
          <w:tcPr>
            <w:tcW w:w="6707" w:type="dxa"/>
            <w:gridSpan w:val="8"/>
            <w:vAlign w:val="center"/>
          </w:tcPr>
          <w:p w:rsidR="000502DE" w:rsidRDefault="000502DE" w:rsidP="00425F65">
            <w:r>
              <w:rPr>
                <w:rFonts w:hint="eastAsia"/>
              </w:rPr>
              <w:t>□未当场发现违法行为</w:t>
            </w:r>
          </w:p>
          <w:p w:rsidR="000502DE" w:rsidRDefault="000502DE" w:rsidP="00425F65">
            <w:pPr>
              <w:rPr>
                <w:u w:val="single"/>
              </w:rPr>
            </w:pPr>
            <w:r>
              <w:rPr>
                <w:rFonts w:hint="eastAsia"/>
              </w:rPr>
              <w:t>□当场发现违法行为：</w:t>
            </w:r>
            <w:r>
              <w:rPr>
                <w:rFonts w:hint="eastAsia"/>
                <w:u w:val="single"/>
              </w:rPr>
              <w:t>（标明序号）</w:t>
            </w:r>
            <w:r w:rsidR="006E17D4">
              <w:rPr>
                <w:rFonts w:hint="eastAsia"/>
                <w:u w:val="single"/>
              </w:rPr>
              <w:t xml:space="preserve">                                  </w:t>
            </w:r>
          </w:p>
          <w:p w:rsidR="000502DE" w:rsidRDefault="000502DE" w:rsidP="00425F65">
            <w:r>
              <w:rPr>
                <w:rFonts w:hint="eastAsia"/>
              </w:rPr>
              <w:t>□因被检查单位原因，检查未能全部完成</w:t>
            </w:r>
          </w:p>
        </w:tc>
      </w:tr>
      <w:tr w:rsidR="000502DE" w:rsidTr="00425F65">
        <w:trPr>
          <w:trHeight w:val="1131"/>
        </w:trPr>
        <w:tc>
          <w:tcPr>
            <w:tcW w:w="1815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工作意见</w:t>
            </w:r>
          </w:p>
        </w:tc>
        <w:tc>
          <w:tcPr>
            <w:tcW w:w="6707" w:type="dxa"/>
            <w:gridSpan w:val="8"/>
            <w:vAlign w:val="center"/>
          </w:tcPr>
          <w:p w:rsidR="000502DE" w:rsidRDefault="000502DE" w:rsidP="00425F65">
            <w:pPr>
              <w:ind w:left="210" w:hangingChars="100" w:hanging="210"/>
            </w:pPr>
            <w:r>
              <w:rPr>
                <w:rFonts w:hint="eastAsia"/>
              </w:rPr>
              <w:t>□发现违法行为，但情节轻微，社会危害不大，当场送达《责令改正通知书》</w:t>
            </w:r>
          </w:p>
          <w:p w:rsidR="000502DE" w:rsidRDefault="000502DE" w:rsidP="00425F65">
            <w:pPr>
              <w:ind w:left="210" w:hangingChars="100" w:hanging="210"/>
            </w:pPr>
            <w:r>
              <w:rPr>
                <w:rFonts w:hint="eastAsia"/>
              </w:rPr>
              <w:t>□发现违法行为，违法事实确凿，情节轻微，当场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行政处罚</w:t>
            </w:r>
          </w:p>
          <w:p w:rsidR="000502DE" w:rsidRDefault="000502DE" w:rsidP="00425F65">
            <w:r>
              <w:rPr>
                <w:rFonts w:hint="eastAsia"/>
              </w:rPr>
              <w:t>□发现涉嫌违法行为，启动后续调查</w:t>
            </w:r>
          </w:p>
          <w:p w:rsidR="000502DE" w:rsidRDefault="000502DE" w:rsidP="00425F65">
            <w:r>
              <w:rPr>
                <w:rFonts w:hint="eastAsia"/>
              </w:rPr>
              <w:t>□行政检查未全部完成，当场送达《责令接受检查通知书》</w:t>
            </w:r>
          </w:p>
        </w:tc>
      </w:tr>
      <w:tr w:rsidR="000502DE" w:rsidTr="00425F65">
        <w:trPr>
          <w:trHeight w:val="840"/>
        </w:trPr>
        <w:tc>
          <w:tcPr>
            <w:tcW w:w="1815" w:type="dxa"/>
            <w:gridSpan w:val="2"/>
            <w:vAlign w:val="center"/>
          </w:tcPr>
          <w:p w:rsidR="000502DE" w:rsidRDefault="000502DE" w:rsidP="00425F65">
            <w:r>
              <w:rPr>
                <w:rFonts w:hint="eastAsia"/>
              </w:rPr>
              <w:t>被检查人确认</w:t>
            </w:r>
          </w:p>
        </w:tc>
        <w:tc>
          <w:tcPr>
            <w:tcW w:w="6707" w:type="dxa"/>
            <w:gridSpan w:val="8"/>
            <w:vAlign w:val="center"/>
          </w:tcPr>
          <w:p w:rsidR="000502DE" w:rsidRDefault="000502DE" w:rsidP="00425F65">
            <w:r>
              <w:rPr>
                <w:rFonts w:hint="eastAsia"/>
              </w:rPr>
              <w:t>以上检查情况属实。</w:t>
            </w:r>
          </w:p>
          <w:p w:rsidR="000502DE" w:rsidRDefault="000502DE" w:rsidP="006E17D4">
            <w:pPr>
              <w:ind w:right="420"/>
              <w:jc w:val="center"/>
            </w:pPr>
            <w:r>
              <w:rPr>
                <w:rFonts w:hint="eastAsia"/>
              </w:rPr>
              <w:t>（签字）（印章）</w:t>
            </w:r>
          </w:p>
          <w:p w:rsidR="000502DE" w:rsidRDefault="000502DE" w:rsidP="00425F65">
            <w:pPr>
              <w:jc w:val="right"/>
            </w:pPr>
            <w:r>
              <w:rPr>
                <w:rFonts w:hint="eastAsia"/>
              </w:rPr>
              <w:t>年</w:t>
            </w:r>
            <w:r w:rsidR="006E17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E17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502DE" w:rsidRDefault="000502DE" w:rsidP="0025454F">
      <w:pPr>
        <w:jc w:val="center"/>
      </w:pPr>
    </w:p>
    <w:sectPr w:rsidR="000502DE" w:rsidSect="006E17D4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9E" w:rsidRDefault="00390A9E" w:rsidP="00DA0653">
      <w:r>
        <w:separator/>
      </w:r>
    </w:p>
  </w:endnote>
  <w:endnote w:type="continuationSeparator" w:id="1">
    <w:p w:rsidR="00390A9E" w:rsidRDefault="00390A9E" w:rsidP="00DA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239029"/>
      <w:docPartObj>
        <w:docPartGallery w:val="Page Numbers (Bottom of Page)"/>
        <w:docPartUnique/>
      </w:docPartObj>
    </w:sdtPr>
    <w:sdtContent>
      <w:p w:rsidR="00DA0653" w:rsidRDefault="008B5F0D">
        <w:pPr>
          <w:pStyle w:val="a4"/>
          <w:jc w:val="center"/>
        </w:pPr>
        <w:r>
          <w:fldChar w:fldCharType="begin"/>
        </w:r>
        <w:r w:rsidR="00DA0653">
          <w:instrText>PAGE   \* MERGEFORMAT</w:instrText>
        </w:r>
        <w:r>
          <w:fldChar w:fldCharType="separate"/>
        </w:r>
        <w:r w:rsidR="00712F1F" w:rsidRPr="00712F1F">
          <w:rPr>
            <w:noProof/>
            <w:lang w:val="zh-CN"/>
          </w:rPr>
          <w:t>1</w:t>
        </w:r>
        <w:r>
          <w:fldChar w:fldCharType="end"/>
        </w:r>
      </w:p>
    </w:sdtContent>
  </w:sdt>
  <w:p w:rsidR="00DA0653" w:rsidRDefault="00DA0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9E" w:rsidRDefault="00390A9E" w:rsidP="00DA0653">
      <w:r>
        <w:separator/>
      </w:r>
    </w:p>
  </w:footnote>
  <w:footnote w:type="continuationSeparator" w:id="1">
    <w:p w:rsidR="00390A9E" w:rsidRDefault="00390A9E" w:rsidP="00DA0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74E"/>
    <w:rsid w:val="00000710"/>
    <w:rsid w:val="00003615"/>
    <w:rsid w:val="00004CE8"/>
    <w:rsid w:val="00005A4C"/>
    <w:rsid w:val="00010D27"/>
    <w:rsid w:val="00010F5F"/>
    <w:rsid w:val="000125A1"/>
    <w:rsid w:val="000158B2"/>
    <w:rsid w:val="00016DDC"/>
    <w:rsid w:val="000201E5"/>
    <w:rsid w:val="0002041D"/>
    <w:rsid w:val="00024384"/>
    <w:rsid w:val="00025B4A"/>
    <w:rsid w:val="00026905"/>
    <w:rsid w:val="0003093D"/>
    <w:rsid w:val="000334F8"/>
    <w:rsid w:val="0003356A"/>
    <w:rsid w:val="00034A09"/>
    <w:rsid w:val="00036368"/>
    <w:rsid w:val="00046ADA"/>
    <w:rsid w:val="000502DE"/>
    <w:rsid w:val="00050823"/>
    <w:rsid w:val="00052C6E"/>
    <w:rsid w:val="00054BC0"/>
    <w:rsid w:val="000557A1"/>
    <w:rsid w:val="00060333"/>
    <w:rsid w:val="00062607"/>
    <w:rsid w:val="0006278F"/>
    <w:rsid w:val="000667DA"/>
    <w:rsid w:val="00066909"/>
    <w:rsid w:val="00073222"/>
    <w:rsid w:val="00073248"/>
    <w:rsid w:val="0007643F"/>
    <w:rsid w:val="00076752"/>
    <w:rsid w:val="00077AC8"/>
    <w:rsid w:val="000811F9"/>
    <w:rsid w:val="00081B85"/>
    <w:rsid w:val="00085077"/>
    <w:rsid w:val="000871CD"/>
    <w:rsid w:val="000912C4"/>
    <w:rsid w:val="00091507"/>
    <w:rsid w:val="00094F2E"/>
    <w:rsid w:val="000A2A66"/>
    <w:rsid w:val="000A4597"/>
    <w:rsid w:val="000A5413"/>
    <w:rsid w:val="000B24D7"/>
    <w:rsid w:val="000B25C6"/>
    <w:rsid w:val="000B260A"/>
    <w:rsid w:val="000B315E"/>
    <w:rsid w:val="000B32AF"/>
    <w:rsid w:val="000B47D8"/>
    <w:rsid w:val="000B4F0A"/>
    <w:rsid w:val="000C0438"/>
    <w:rsid w:val="000C15C6"/>
    <w:rsid w:val="000C1D64"/>
    <w:rsid w:val="000C46DB"/>
    <w:rsid w:val="000C6B85"/>
    <w:rsid w:val="000C7861"/>
    <w:rsid w:val="000D23C7"/>
    <w:rsid w:val="000D44AA"/>
    <w:rsid w:val="000D4D15"/>
    <w:rsid w:val="000D5683"/>
    <w:rsid w:val="000D641E"/>
    <w:rsid w:val="000D7522"/>
    <w:rsid w:val="000E41DA"/>
    <w:rsid w:val="000E538A"/>
    <w:rsid w:val="000E5D88"/>
    <w:rsid w:val="000F190E"/>
    <w:rsid w:val="000F2376"/>
    <w:rsid w:val="000F2C98"/>
    <w:rsid w:val="000F5C67"/>
    <w:rsid w:val="001004A1"/>
    <w:rsid w:val="00102EBC"/>
    <w:rsid w:val="001030A8"/>
    <w:rsid w:val="001042F8"/>
    <w:rsid w:val="001059C9"/>
    <w:rsid w:val="00105FD2"/>
    <w:rsid w:val="00107554"/>
    <w:rsid w:val="00111C77"/>
    <w:rsid w:val="00114F85"/>
    <w:rsid w:val="001159AE"/>
    <w:rsid w:val="001172FF"/>
    <w:rsid w:val="001206EC"/>
    <w:rsid w:val="00122C8E"/>
    <w:rsid w:val="0012664E"/>
    <w:rsid w:val="00126C37"/>
    <w:rsid w:val="00127F73"/>
    <w:rsid w:val="00131051"/>
    <w:rsid w:val="00131103"/>
    <w:rsid w:val="00131F99"/>
    <w:rsid w:val="0013262C"/>
    <w:rsid w:val="001404EB"/>
    <w:rsid w:val="001406FF"/>
    <w:rsid w:val="0014095D"/>
    <w:rsid w:val="00143D79"/>
    <w:rsid w:val="001448CE"/>
    <w:rsid w:val="0014542F"/>
    <w:rsid w:val="00146042"/>
    <w:rsid w:val="00150C43"/>
    <w:rsid w:val="0015181B"/>
    <w:rsid w:val="0015182C"/>
    <w:rsid w:val="00152FAA"/>
    <w:rsid w:val="0015390F"/>
    <w:rsid w:val="00153D54"/>
    <w:rsid w:val="00153F6B"/>
    <w:rsid w:val="001550CB"/>
    <w:rsid w:val="00155BDE"/>
    <w:rsid w:val="00157D0C"/>
    <w:rsid w:val="001621EA"/>
    <w:rsid w:val="00167EFB"/>
    <w:rsid w:val="00173162"/>
    <w:rsid w:val="00173553"/>
    <w:rsid w:val="00177FBD"/>
    <w:rsid w:val="001801DD"/>
    <w:rsid w:val="0018636D"/>
    <w:rsid w:val="00190EF4"/>
    <w:rsid w:val="00192508"/>
    <w:rsid w:val="00193313"/>
    <w:rsid w:val="00193617"/>
    <w:rsid w:val="00196CAA"/>
    <w:rsid w:val="00197621"/>
    <w:rsid w:val="001A10B0"/>
    <w:rsid w:val="001A2C0D"/>
    <w:rsid w:val="001A5392"/>
    <w:rsid w:val="001C1714"/>
    <w:rsid w:val="001C4E02"/>
    <w:rsid w:val="001C5542"/>
    <w:rsid w:val="001C5BA4"/>
    <w:rsid w:val="001D0A4C"/>
    <w:rsid w:val="001D112B"/>
    <w:rsid w:val="001D2A5E"/>
    <w:rsid w:val="001D2C0C"/>
    <w:rsid w:val="001D5391"/>
    <w:rsid w:val="001D677F"/>
    <w:rsid w:val="001D7877"/>
    <w:rsid w:val="001E0F11"/>
    <w:rsid w:val="001E1F5F"/>
    <w:rsid w:val="001F0EEE"/>
    <w:rsid w:val="001F5F3A"/>
    <w:rsid w:val="001F7260"/>
    <w:rsid w:val="002008C6"/>
    <w:rsid w:val="0020237E"/>
    <w:rsid w:val="00205AF2"/>
    <w:rsid w:val="00206383"/>
    <w:rsid w:val="0021562C"/>
    <w:rsid w:val="00222B9E"/>
    <w:rsid w:val="0022450C"/>
    <w:rsid w:val="00227BF3"/>
    <w:rsid w:val="00235315"/>
    <w:rsid w:val="0023533B"/>
    <w:rsid w:val="0023555B"/>
    <w:rsid w:val="00240A21"/>
    <w:rsid w:val="00241388"/>
    <w:rsid w:val="00243BC7"/>
    <w:rsid w:val="00246C71"/>
    <w:rsid w:val="0024772F"/>
    <w:rsid w:val="00250124"/>
    <w:rsid w:val="0025024A"/>
    <w:rsid w:val="002504D9"/>
    <w:rsid w:val="00251594"/>
    <w:rsid w:val="0025454F"/>
    <w:rsid w:val="0025555E"/>
    <w:rsid w:val="00255EC7"/>
    <w:rsid w:val="0026027C"/>
    <w:rsid w:val="0026104D"/>
    <w:rsid w:val="002612AB"/>
    <w:rsid w:val="00261872"/>
    <w:rsid w:val="00267089"/>
    <w:rsid w:val="00267475"/>
    <w:rsid w:val="002701BD"/>
    <w:rsid w:val="0027126E"/>
    <w:rsid w:val="00272437"/>
    <w:rsid w:val="00272657"/>
    <w:rsid w:val="00276404"/>
    <w:rsid w:val="00276929"/>
    <w:rsid w:val="002829B2"/>
    <w:rsid w:val="00282CB7"/>
    <w:rsid w:val="00282F09"/>
    <w:rsid w:val="002844CE"/>
    <w:rsid w:val="002855CF"/>
    <w:rsid w:val="00287CD4"/>
    <w:rsid w:val="00290E8D"/>
    <w:rsid w:val="00293557"/>
    <w:rsid w:val="00295C0C"/>
    <w:rsid w:val="002962D9"/>
    <w:rsid w:val="0029696A"/>
    <w:rsid w:val="002A528C"/>
    <w:rsid w:val="002A5A2C"/>
    <w:rsid w:val="002B0BAB"/>
    <w:rsid w:val="002B4CAE"/>
    <w:rsid w:val="002B580F"/>
    <w:rsid w:val="002B638C"/>
    <w:rsid w:val="002D0C89"/>
    <w:rsid w:val="002D5A3B"/>
    <w:rsid w:val="002E074E"/>
    <w:rsid w:val="002E2916"/>
    <w:rsid w:val="002E743D"/>
    <w:rsid w:val="002F0309"/>
    <w:rsid w:val="002F1167"/>
    <w:rsid w:val="002F1337"/>
    <w:rsid w:val="002F4090"/>
    <w:rsid w:val="003004F6"/>
    <w:rsid w:val="003007FE"/>
    <w:rsid w:val="0030707A"/>
    <w:rsid w:val="00310303"/>
    <w:rsid w:val="003103ED"/>
    <w:rsid w:val="00314BBC"/>
    <w:rsid w:val="003164C2"/>
    <w:rsid w:val="00316806"/>
    <w:rsid w:val="00316CC2"/>
    <w:rsid w:val="00321949"/>
    <w:rsid w:val="00322150"/>
    <w:rsid w:val="00322E22"/>
    <w:rsid w:val="0032352E"/>
    <w:rsid w:val="0032745A"/>
    <w:rsid w:val="0032799F"/>
    <w:rsid w:val="00330843"/>
    <w:rsid w:val="0033351D"/>
    <w:rsid w:val="00333F4F"/>
    <w:rsid w:val="00334BC2"/>
    <w:rsid w:val="00334C69"/>
    <w:rsid w:val="00334C99"/>
    <w:rsid w:val="00340271"/>
    <w:rsid w:val="00341465"/>
    <w:rsid w:val="003446A2"/>
    <w:rsid w:val="00344C24"/>
    <w:rsid w:val="003468E1"/>
    <w:rsid w:val="0034700C"/>
    <w:rsid w:val="00350444"/>
    <w:rsid w:val="00354F33"/>
    <w:rsid w:val="00354F65"/>
    <w:rsid w:val="003557F8"/>
    <w:rsid w:val="00356DDF"/>
    <w:rsid w:val="003578CA"/>
    <w:rsid w:val="00357B07"/>
    <w:rsid w:val="00365EC7"/>
    <w:rsid w:val="0037071D"/>
    <w:rsid w:val="00371CD7"/>
    <w:rsid w:val="003728CD"/>
    <w:rsid w:val="003739D8"/>
    <w:rsid w:val="0037607A"/>
    <w:rsid w:val="00377C87"/>
    <w:rsid w:val="0038115C"/>
    <w:rsid w:val="00381C88"/>
    <w:rsid w:val="0038351A"/>
    <w:rsid w:val="00384D40"/>
    <w:rsid w:val="00385364"/>
    <w:rsid w:val="00390A9E"/>
    <w:rsid w:val="003932DB"/>
    <w:rsid w:val="003936CC"/>
    <w:rsid w:val="003A7772"/>
    <w:rsid w:val="003B1CD0"/>
    <w:rsid w:val="003B42C9"/>
    <w:rsid w:val="003B4DAC"/>
    <w:rsid w:val="003B62FA"/>
    <w:rsid w:val="003C1F6A"/>
    <w:rsid w:val="003C2A5A"/>
    <w:rsid w:val="003C3E00"/>
    <w:rsid w:val="003C7260"/>
    <w:rsid w:val="003C7A6B"/>
    <w:rsid w:val="003D00C9"/>
    <w:rsid w:val="003D0FCC"/>
    <w:rsid w:val="003D1CED"/>
    <w:rsid w:val="003D4888"/>
    <w:rsid w:val="003E010F"/>
    <w:rsid w:val="003E2914"/>
    <w:rsid w:val="003E41B1"/>
    <w:rsid w:val="003E49B2"/>
    <w:rsid w:val="003E59D2"/>
    <w:rsid w:val="003E6AFE"/>
    <w:rsid w:val="003F0424"/>
    <w:rsid w:val="003F0D75"/>
    <w:rsid w:val="003F54C7"/>
    <w:rsid w:val="003F5A31"/>
    <w:rsid w:val="003F5BB7"/>
    <w:rsid w:val="00401AF5"/>
    <w:rsid w:val="00402928"/>
    <w:rsid w:val="00404A4D"/>
    <w:rsid w:val="004055BD"/>
    <w:rsid w:val="004132DE"/>
    <w:rsid w:val="00423252"/>
    <w:rsid w:val="004248D9"/>
    <w:rsid w:val="004255C6"/>
    <w:rsid w:val="00426DCC"/>
    <w:rsid w:val="00431795"/>
    <w:rsid w:val="00434A7C"/>
    <w:rsid w:val="00435002"/>
    <w:rsid w:val="00435334"/>
    <w:rsid w:val="00437B52"/>
    <w:rsid w:val="00445FA8"/>
    <w:rsid w:val="00446990"/>
    <w:rsid w:val="00446C55"/>
    <w:rsid w:val="004517A2"/>
    <w:rsid w:val="00452043"/>
    <w:rsid w:val="004541FB"/>
    <w:rsid w:val="00457161"/>
    <w:rsid w:val="0046248F"/>
    <w:rsid w:val="00470A54"/>
    <w:rsid w:val="00472293"/>
    <w:rsid w:val="004730E6"/>
    <w:rsid w:val="00475FEF"/>
    <w:rsid w:val="00481920"/>
    <w:rsid w:val="00481BDE"/>
    <w:rsid w:val="00482AA7"/>
    <w:rsid w:val="0048351B"/>
    <w:rsid w:val="00485573"/>
    <w:rsid w:val="00485AB1"/>
    <w:rsid w:val="004871F9"/>
    <w:rsid w:val="004875D4"/>
    <w:rsid w:val="0049454B"/>
    <w:rsid w:val="004945C9"/>
    <w:rsid w:val="004A1D86"/>
    <w:rsid w:val="004A3926"/>
    <w:rsid w:val="004A4C5F"/>
    <w:rsid w:val="004A6C7F"/>
    <w:rsid w:val="004A6DC5"/>
    <w:rsid w:val="004B20D4"/>
    <w:rsid w:val="004B25C8"/>
    <w:rsid w:val="004B2AD3"/>
    <w:rsid w:val="004B3CE3"/>
    <w:rsid w:val="004B609F"/>
    <w:rsid w:val="004C1966"/>
    <w:rsid w:val="004C6836"/>
    <w:rsid w:val="004D26B5"/>
    <w:rsid w:val="004D2CB3"/>
    <w:rsid w:val="004D543A"/>
    <w:rsid w:val="004D7038"/>
    <w:rsid w:val="004D71DB"/>
    <w:rsid w:val="004E0278"/>
    <w:rsid w:val="004E08B8"/>
    <w:rsid w:val="004E3526"/>
    <w:rsid w:val="004E36FE"/>
    <w:rsid w:val="004E4BAB"/>
    <w:rsid w:val="004E4F38"/>
    <w:rsid w:val="004E5A71"/>
    <w:rsid w:val="004E6211"/>
    <w:rsid w:val="004F23A7"/>
    <w:rsid w:val="004F576F"/>
    <w:rsid w:val="00500843"/>
    <w:rsid w:val="00500C82"/>
    <w:rsid w:val="005049C7"/>
    <w:rsid w:val="00505CE2"/>
    <w:rsid w:val="005066B7"/>
    <w:rsid w:val="00510839"/>
    <w:rsid w:val="00510DDC"/>
    <w:rsid w:val="005115B1"/>
    <w:rsid w:val="0051212E"/>
    <w:rsid w:val="00514AFE"/>
    <w:rsid w:val="00514C46"/>
    <w:rsid w:val="00516BFC"/>
    <w:rsid w:val="0051717F"/>
    <w:rsid w:val="00517BDB"/>
    <w:rsid w:val="0052163B"/>
    <w:rsid w:val="00522A1B"/>
    <w:rsid w:val="00524453"/>
    <w:rsid w:val="0052576A"/>
    <w:rsid w:val="00525939"/>
    <w:rsid w:val="00527FEC"/>
    <w:rsid w:val="00537A9E"/>
    <w:rsid w:val="00546FFE"/>
    <w:rsid w:val="00547012"/>
    <w:rsid w:val="00547FFA"/>
    <w:rsid w:val="00552861"/>
    <w:rsid w:val="00553C39"/>
    <w:rsid w:val="0055461A"/>
    <w:rsid w:val="00554B0D"/>
    <w:rsid w:val="005553E5"/>
    <w:rsid w:val="00560F9C"/>
    <w:rsid w:val="00561207"/>
    <w:rsid w:val="0056213F"/>
    <w:rsid w:val="00563492"/>
    <w:rsid w:val="00566A1B"/>
    <w:rsid w:val="005703BC"/>
    <w:rsid w:val="0057219A"/>
    <w:rsid w:val="0057738E"/>
    <w:rsid w:val="005812E5"/>
    <w:rsid w:val="00582AA0"/>
    <w:rsid w:val="00585BE9"/>
    <w:rsid w:val="005865D3"/>
    <w:rsid w:val="00591595"/>
    <w:rsid w:val="00592B97"/>
    <w:rsid w:val="00593FE1"/>
    <w:rsid w:val="00596204"/>
    <w:rsid w:val="005963EF"/>
    <w:rsid w:val="005A198F"/>
    <w:rsid w:val="005A6E73"/>
    <w:rsid w:val="005A7AB2"/>
    <w:rsid w:val="005B26FE"/>
    <w:rsid w:val="005C0A10"/>
    <w:rsid w:val="005C120D"/>
    <w:rsid w:val="005C150A"/>
    <w:rsid w:val="005C4354"/>
    <w:rsid w:val="005C4655"/>
    <w:rsid w:val="005C605F"/>
    <w:rsid w:val="005C7357"/>
    <w:rsid w:val="005C7413"/>
    <w:rsid w:val="005D14C1"/>
    <w:rsid w:val="005D36F6"/>
    <w:rsid w:val="005E29DF"/>
    <w:rsid w:val="005E367C"/>
    <w:rsid w:val="005E448F"/>
    <w:rsid w:val="005E5AD8"/>
    <w:rsid w:val="005E6791"/>
    <w:rsid w:val="005E7C94"/>
    <w:rsid w:val="005F0364"/>
    <w:rsid w:val="005F2729"/>
    <w:rsid w:val="005F3130"/>
    <w:rsid w:val="005F3FA7"/>
    <w:rsid w:val="005F4A73"/>
    <w:rsid w:val="005F5A47"/>
    <w:rsid w:val="005F66CE"/>
    <w:rsid w:val="0060481A"/>
    <w:rsid w:val="006132EF"/>
    <w:rsid w:val="00613657"/>
    <w:rsid w:val="00614475"/>
    <w:rsid w:val="006208EA"/>
    <w:rsid w:val="006346F6"/>
    <w:rsid w:val="00635025"/>
    <w:rsid w:val="00637A10"/>
    <w:rsid w:val="006466A3"/>
    <w:rsid w:val="00646C24"/>
    <w:rsid w:val="006475E1"/>
    <w:rsid w:val="0064778D"/>
    <w:rsid w:val="00650651"/>
    <w:rsid w:val="0065145F"/>
    <w:rsid w:val="00652A44"/>
    <w:rsid w:val="006542B0"/>
    <w:rsid w:val="00655712"/>
    <w:rsid w:val="00666B62"/>
    <w:rsid w:val="006671F0"/>
    <w:rsid w:val="00670822"/>
    <w:rsid w:val="00672142"/>
    <w:rsid w:val="006722BD"/>
    <w:rsid w:val="006732E1"/>
    <w:rsid w:val="00673ED2"/>
    <w:rsid w:val="00675870"/>
    <w:rsid w:val="00676C97"/>
    <w:rsid w:val="00676E2D"/>
    <w:rsid w:val="00677080"/>
    <w:rsid w:val="0068378D"/>
    <w:rsid w:val="0069316D"/>
    <w:rsid w:val="00693578"/>
    <w:rsid w:val="006935E2"/>
    <w:rsid w:val="00693895"/>
    <w:rsid w:val="006953BB"/>
    <w:rsid w:val="00695490"/>
    <w:rsid w:val="006A0CB2"/>
    <w:rsid w:val="006A1116"/>
    <w:rsid w:val="006A14BC"/>
    <w:rsid w:val="006A1CD3"/>
    <w:rsid w:val="006A1FA3"/>
    <w:rsid w:val="006A247E"/>
    <w:rsid w:val="006A2E74"/>
    <w:rsid w:val="006A4B43"/>
    <w:rsid w:val="006A51C1"/>
    <w:rsid w:val="006A5BB1"/>
    <w:rsid w:val="006A6E68"/>
    <w:rsid w:val="006A7CF5"/>
    <w:rsid w:val="006B0DC2"/>
    <w:rsid w:val="006B48C9"/>
    <w:rsid w:val="006C028C"/>
    <w:rsid w:val="006C0BCA"/>
    <w:rsid w:val="006C1442"/>
    <w:rsid w:val="006C2C6D"/>
    <w:rsid w:val="006C4575"/>
    <w:rsid w:val="006C52AC"/>
    <w:rsid w:val="006C68B6"/>
    <w:rsid w:val="006D0DD6"/>
    <w:rsid w:val="006D361B"/>
    <w:rsid w:val="006D5BA2"/>
    <w:rsid w:val="006D60DB"/>
    <w:rsid w:val="006D7C25"/>
    <w:rsid w:val="006E1082"/>
    <w:rsid w:val="006E1767"/>
    <w:rsid w:val="006E17D4"/>
    <w:rsid w:val="006E2272"/>
    <w:rsid w:val="006E4C19"/>
    <w:rsid w:val="006E589B"/>
    <w:rsid w:val="006E5E9C"/>
    <w:rsid w:val="006E69F5"/>
    <w:rsid w:val="006F6704"/>
    <w:rsid w:val="007015CB"/>
    <w:rsid w:val="00704FF9"/>
    <w:rsid w:val="007062FA"/>
    <w:rsid w:val="00710F14"/>
    <w:rsid w:val="007119D6"/>
    <w:rsid w:val="00711E55"/>
    <w:rsid w:val="00712F1F"/>
    <w:rsid w:val="00716123"/>
    <w:rsid w:val="00721CE6"/>
    <w:rsid w:val="00722CC5"/>
    <w:rsid w:val="00723D81"/>
    <w:rsid w:val="00724A5E"/>
    <w:rsid w:val="00726BD0"/>
    <w:rsid w:val="00730CE0"/>
    <w:rsid w:val="00733B16"/>
    <w:rsid w:val="00741A2B"/>
    <w:rsid w:val="00744229"/>
    <w:rsid w:val="007503E3"/>
    <w:rsid w:val="00750406"/>
    <w:rsid w:val="00753155"/>
    <w:rsid w:val="0075769B"/>
    <w:rsid w:val="00757782"/>
    <w:rsid w:val="00757818"/>
    <w:rsid w:val="00757930"/>
    <w:rsid w:val="00757DBD"/>
    <w:rsid w:val="00760736"/>
    <w:rsid w:val="00770048"/>
    <w:rsid w:val="00771165"/>
    <w:rsid w:val="00773119"/>
    <w:rsid w:val="00774A27"/>
    <w:rsid w:val="007767CF"/>
    <w:rsid w:val="007777E3"/>
    <w:rsid w:val="00777902"/>
    <w:rsid w:val="00780D44"/>
    <w:rsid w:val="00781F84"/>
    <w:rsid w:val="00783408"/>
    <w:rsid w:val="00785B16"/>
    <w:rsid w:val="00795090"/>
    <w:rsid w:val="007972E5"/>
    <w:rsid w:val="00797425"/>
    <w:rsid w:val="007A1585"/>
    <w:rsid w:val="007A2F53"/>
    <w:rsid w:val="007A3AE1"/>
    <w:rsid w:val="007A425D"/>
    <w:rsid w:val="007A6228"/>
    <w:rsid w:val="007B163B"/>
    <w:rsid w:val="007B28EE"/>
    <w:rsid w:val="007B3159"/>
    <w:rsid w:val="007B4A97"/>
    <w:rsid w:val="007B6872"/>
    <w:rsid w:val="007C0452"/>
    <w:rsid w:val="007C257D"/>
    <w:rsid w:val="007C5C3B"/>
    <w:rsid w:val="007C6E0E"/>
    <w:rsid w:val="007C7912"/>
    <w:rsid w:val="007D6389"/>
    <w:rsid w:val="007D6708"/>
    <w:rsid w:val="007E2930"/>
    <w:rsid w:val="007E4FE8"/>
    <w:rsid w:val="007F090F"/>
    <w:rsid w:val="007F3C8D"/>
    <w:rsid w:val="007F4E7E"/>
    <w:rsid w:val="007F5C73"/>
    <w:rsid w:val="008000FD"/>
    <w:rsid w:val="008019A1"/>
    <w:rsid w:val="00801F2A"/>
    <w:rsid w:val="00804F0D"/>
    <w:rsid w:val="008056EC"/>
    <w:rsid w:val="00806053"/>
    <w:rsid w:val="008105D1"/>
    <w:rsid w:val="008114ED"/>
    <w:rsid w:val="00812698"/>
    <w:rsid w:val="00813A3C"/>
    <w:rsid w:val="0081481F"/>
    <w:rsid w:val="0081591B"/>
    <w:rsid w:val="00817547"/>
    <w:rsid w:val="00821B83"/>
    <w:rsid w:val="00821F79"/>
    <w:rsid w:val="00822523"/>
    <w:rsid w:val="00823B86"/>
    <w:rsid w:val="00825007"/>
    <w:rsid w:val="00826563"/>
    <w:rsid w:val="00826783"/>
    <w:rsid w:val="0083019D"/>
    <w:rsid w:val="008307AB"/>
    <w:rsid w:val="00830C8F"/>
    <w:rsid w:val="00831E67"/>
    <w:rsid w:val="00833E3F"/>
    <w:rsid w:val="00837D3A"/>
    <w:rsid w:val="008435B1"/>
    <w:rsid w:val="0084456E"/>
    <w:rsid w:val="00850149"/>
    <w:rsid w:val="008541A9"/>
    <w:rsid w:val="00854914"/>
    <w:rsid w:val="00854DA7"/>
    <w:rsid w:val="008566AE"/>
    <w:rsid w:val="0086419F"/>
    <w:rsid w:val="008662C1"/>
    <w:rsid w:val="008712A1"/>
    <w:rsid w:val="008728BD"/>
    <w:rsid w:val="00872ECE"/>
    <w:rsid w:val="008736F5"/>
    <w:rsid w:val="0087379D"/>
    <w:rsid w:val="008818E5"/>
    <w:rsid w:val="00885622"/>
    <w:rsid w:val="00885AD0"/>
    <w:rsid w:val="0089240E"/>
    <w:rsid w:val="00892879"/>
    <w:rsid w:val="00892CC7"/>
    <w:rsid w:val="00892F4E"/>
    <w:rsid w:val="00893246"/>
    <w:rsid w:val="00893810"/>
    <w:rsid w:val="008949C9"/>
    <w:rsid w:val="00897A5B"/>
    <w:rsid w:val="00897ADB"/>
    <w:rsid w:val="008A094E"/>
    <w:rsid w:val="008A0B23"/>
    <w:rsid w:val="008A0F02"/>
    <w:rsid w:val="008A2556"/>
    <w:rsid w:val="008A4086"/>
    <w:rsid w:val="008B20CA"/>
    <w:rsid w:val="008B25D3"/>
    <w:rsid w:val="008B5F0D"/>
    <w:rsid w:val="008B6A32"/>
    <w:rsid w:val="008C06D7"/>
    <w:rsid w:val="008C40EA"/>
    <w:rsid w:val="008C61F6"/>
    <w:rsid w:val="008C69F1"/>
    <w:rsid w:val="008D1ACD"/>
    <w:rsid w:val="008D1ED2"/>
    <w:rsid w:val="008D727A"/>
    <w:rsid w:val="008E0772"/>
    <w:rsid w:val="008E3B26"/>
    <w:rsid w:val="008E794C"/>
    <w:rsid w:val="008F05D3"/>
    <w:rsid w:val="008F497C"/>
    <w:rsid w:val="008F5352"/>
    <w:rsid w:val="008F783D"/>
    <w:rsid w:val="008F7B3B"/>
    <w:rsid w:val="00900A7B"/>
    <w:rsid w:val="0090103D"/>
    <w:rsid w:val="009077F5"/>
    <w:rsid w:val="00912710"/>
    <w:rsid w:val="00912A79"/>
    <w:rsid w:val="00912F83"/>
    <w:rsid w:val="00914B36"/>
    <w:rsid w:val="009161A9"/>
    <w:rsid w:val="00920F5A"/>
    <w:rsid w:val="00923232"/>
    <w:rsid w:val="0092467E"/>
    <w:rsid w:val="00924A50"/>
    <w:rsid w:val="00924EE9"/>
    <w:rsid w:val="0092583B"/>
    <w:rsid w:val="009263FA"/>
    <w:rsid w:val="00926F12"/>
    <w:rsid w:val="00931AC6"/>
    <w:rsid w:val="009346C3"/>
    <w:rsid w:val="00935283"/>
    <w:rsid w:val="009355E2"/>
    <w:rsid w:val="0094042E"/>
    <w:rsid w:val="009407AC"/>
    <w:rsid w:val="00940A18"/>
    <w:rsid w:val="00941DEB"/>
    <w:rsid w:val="009442B3"/>
    <w:rsid w:val="00944EDA"/>
    <w:rsid w:val="009455AB"/>
    <w:rsid w:val="009473ED"/>
    <w:rsid w:val="0094761C"/>
    <w:rsid w:val="009500B0"/>
    <w:rsid w:val="009507A9"/>
    <w:rsid w:val="00951BCF"/>
    <w:rsid w:val="009520ED"/>
    <w:rsid w:val="00952E24"/>
    <w:rsid w:val="009613A1"/>
    <w:rsid w:val="009637F1"/>
    <w:rsid w:val="0096768E"/>
    <w:rsid w:val="0097134F"/>
    <w:rsid w:val="00980BD0"/>
    <w:rsid w:val="009849A1"/>
    <w:rsid w:val="00984AF4"/>
    <w:rsid w:val="0098519C"/>
    <w:rsid w:val="00986A2E"/>
    <w:rsid w:val="00986E6B"/>
    <w:rsid w:val="009871F6"/>
    <w:rsid w:val="0098730A"/>
    <w:rsid w:val="00987463"/>
    <w:rsid w:val="0098765D"/>
    <w:rsid w:val="00991E95"/>
    <w:rsid w:val="00994F5C"/>
    <w:rsid w:val="00996650"/>
    <w:rsid w:val="0099693B"/>
    <w:rsid w:val="009A0194"/>
    <w:rsid w:val="009B30B5"/>
    <w:rsid w:val="009B4830"/>
    <w:rsid w:val="009B6FFC"/>
    <w:rsid w:val="009C6F90"/>
    <w:rsid w:val="009D4495"/>
    <w:rsid w:val="009D5B69"/>
    <w:rsid w:val="009D7A7D"/>
    <w:rsid w:val="009E1D76"/>
    <w:rsid w:val="009E3C40"/>
    <w:rsid w:val="009E54AD"/>
    <w:rsid w:val="009E5CB7"/>
    <w:rsid w:val="009E61F4"/>
    <w:rsid w:val="009F3BD6"/>
    <w:rsid w:val="009F4F14"/>
    <w:rsid w:val="009F570A"/>
    <w:rsid w:val="009F690F"/>
    <w:rsid w:val="00A04400"/>
    <w:rsid w:val="00A071DC"/>
    <w:rsid w:val="00A10F34"/>
    <w:rsid w:val="00A11E14"/>
    <w:rsid w:val="00A12B80"/>
    <w:rsid w:val="00A13E75"/>
    <w:rsid w:val="00A154EA"/>
    <w:rsid w:val="00A17108"/>
    <w:rsid w:val="00A2110D"/>
    <w:rsid w:val="00A216A1"/>
    <w:rsid w:val="00A242B6"/>
    <w:rsid w:val="00A26190"/>
    <w:rsid w:val="00A32478"/>
    <w:rsid w:val="00A32714"/>
    <w:rsid w:val="00A32939"/>
    <w:rsid w:val="00A33283"/>
    <w:rsid w:val="00A3417F"/>
    <w:rsid w:val="00A35366"/>
    <w:rsid w:val="00A379C2"/>
    <w:rsid w:val="00A40435"/>
    <w:rsid w:val="00A40894"/>
    <w:rsid w:val="00A4304E"/>
    <w:rsid w:val="00A4575F"/>
    <w:rsid w:val="00A475B9"/>
    <w:rsid w:val="00A54DE9"/>
    <w:rsid w:val="00A56E1B"/>
    <w:rsid w:val="00A602E1"/>
    <w:rsid w:val="00A60A07"/>
    <w:rsid w:val="00A65785"/>
    <w:rsid w:val="00A65970"/>
    <w:rsid w:val="00A706FD"/>
    <w:rsid w:val="00A76977"/>
    <w:rsid w:val="00A82BDE"/>
    <w:rsid w:val="00A84004"/>
    <w:rsid w:val="00A84D51"/>
    <w:rsid w:val="00A92349"/>
    <w:rsid w:val="00A92B3C"/>
    <w:rsid w:val="00A9335D"/>
    <w:rsid w:val="00AA0DE3"/>
    <w:rsid w:val="00AA12F9"/>
    <w:rsid w:val="00AB1C81"/>
    <w:rsid w:val="00AB2B0D"/>
    <w:rsid w:val="00AB2D66"/>
    <w:rsid w:val="00AB3005"/>
    <w:rsid w:val="00AB3E80"/>
    <w:rsid w:val="00AB3F54"/>
    <w:rsid w:val="00AB5136"/>
    <w:rsid w:val="00AB75A0"/>
    <w:rsid w:val="00AC2064"/>
    <w:rsid w:val="00AC43E6"/>
    <w:rsid w:val="00AC5084"/>
    <w:rsid w:val="00AC6EEC"/>
    <w:rsid w:val="00AE17B5"/>
    <w:rsid w:val="00AE2360"/>
    <w:rsid w:val="00AE23A1"/>
    <w:rsid w:val="00AE2457"/>
    <w:rsid w:val="00AE2C8C"/>
    <w:rsid w:val="00AE5A28"/>
    <w:rsid w:val="00AE78AC"/>
    <w:rsid w:val="00AF081E"/>
    <w:rsid w:val="00AF0CE5"/>
    <w:rsid w:val="00B01E4C"/>
    <w:rsid w:val="00B02F13"/>
    <w:rsid w:val="00B043D9"/>
    <w:rsid w:val="00B067AB"/>
    <w:rsid w:val="00B1024B"/>
    <w:rsid w:val="00B11E29"/>
    <w:rsid w:val="00B14438"/>
    <w:rsid w:val="00B1496F"/>
    <w:rsid w:val="00B15B2B"/>
    <w:rsid w:val="00B246D8"/>
    <w:rsid w:val="00B26649"/>
    <w:rsid w:val="00B269F3"/>
    <w:rsid w:val="00B30554"/>
    <w:rsid w:val="00B33FA2"/>
    <w:rsid w:val="00B34E28"/>
    <w:rsid w:val="00B4006A"/>
    <w:rsid w:val="00B4088B"/>
    <w:rsid w:val="00B435F1"/>
    <w:rsid w:val="00B4517A"/>
    <w:rsid w:val="00B46603"/>
    <w:rsid w:val="00B471FD"/>
    <w:rsid w:val="00B47E38"/>
    <w:rsid w:val="00B53E54"/>
    <w:rsid w:val="00B5617D"/>
    <w:rsid w:val="00B70525"/>
    <w:rsid w:val="00B70C5E"/>
    <w:rsid w:val="00B716CC"/>
    <w:rsid w:val="00B77338"/>
    <w:rsid w:val="00B82D86"/>
    <w:rsid w:val="00B8401A"/>
    <w:rsid w:val="00B902AF"/>
    <w:rsid w:val="00B9388B"/>
    <w:rsid w:val="00B97202"/>
    <w:rsid w:val="00BA05B2"/>
    <w:rsid w:val="00BA207C"/>
    <w:rsid w:val="00BA28DC"/>
    <w:rsid w:val="00BA4AFA"/>
    <w:rsid w:val="00BA5FD4"/>
    <w:rsid w:val="00BB12DB"/>
    <w:rsid w:val="00BB1434"/>
    <w:rsid w:val="00BB4B62"/>
    <w:rsid w:val="00BB6167"/>
    <w:rsid w:val="00BB6267"/>
    <w:rsid w:val="00BB71AB"/>
    <w:rsid w:val="00BC1E34"/>
    <w:rsid w:val="00BC4B5E"/>
    <w:rsid w:val="00BD0422"/>
    <w:rsid w:val="00BD2D69"/>
    <w:rsid w:val="00BD6524"/>
    <w:rsid w:val="00BE1BA0"/>
    <w:rsid w:val="00BE5089"/>
    <w:rsid w:val="00BE59C7"/>
    <w:rsid w:val="00BE5E9F"/>
    <w:rsid w:val="00BE669B"/>
    <w:rsid w:val="00BF239C"/>
    <w:rsid w:val="00C01D47"/>
    <w:rsid w:val="00C02FCE"/>
    <w:rsid w:val="00C11121"/>
    <w:rsid w:val="00C11B76"/>
    <w:rsid w:val="00C14BC1"/>
    <w:rsid w:val="00C164E7"/>
    <w:rsid w:val="00C17253"/>
    <w:rsid w:val="00C23111"/>
    <w:rsid w:val="00C23264"/>
    <w:rsid w:val="00C23EEE"/>
    <w:rsid w:val="00C24351"/>
    <w:rsid w:val="00C26BB2"/>
    <w:rsid w:val="00C31F8B"/>
    <w:rsid w:val="00C3296F"/>
    <w:rsid w:val="00C338DA"/>
    <w:rsid w:val="00C358FF"/>
    <w:rsid w:val="00C421B1"/>
    <w:rsid w:val="00C44C63"/>
    <w:rsid w:val="00C4589A"/>
    <w:rsid w:val="00C4733B"/>
    <w:rsid w:val="00C51EDB"/>
    <w:rsid w:val="00C532AC"/>
    <w:rsid w:val="00C53D8B"/>
    <w:rsid w:val="00C56D10"/>
    <w:rsid w:val="00C575A2"/>
    <w:rsid w:val="00C57669"/>
    <w:rsid w:val="00C60FCD"/>
    <w:rsid w:val="00C61136"/>
    <w:rsid w:val="00C643FB"/>
    <w:rsid w:val="00C66FEC"/>
    <w:rsid w:val="00C67603"/>
    <w:rsid w:val="00C70563"/>
    <w:rsid w:val="00C73029"/>
    <w:rsid w:val="00C739CA"/>
    <w:rsid w:val="00C75C66"/>
    <w:rsid w:val="00C7786E"/>
    <w:rsid w:val="00C778FF"/>
    <w:rsid w:val="00C808D0"/>
    <w:rsid w:val="00C80916"/>
    <w:rsid w:val="00C81AD5"/>
    <w:rsid w:val="00C83352"/>
    <w:rsid w:val="00C848FF"/>
    <w:rsid w:val="00C9195D"/>
    <w:rsid w:val="00C9515A"/>
    <w:rsid w:val="00CA4BBD"/>
    <w:rsid w:val="00CA683D"/>
    <w:rsid w:val="00CB0673"/>
    <w:rsid w:val="00CB3ADB"/>
    <w:rsid w:val="00CB51C6"/>
    <w:rsid w:val="00CB74E0"/>
    <w:rsid w:val="00CC55FD"/>
    <w:rsid w:val="00CC5B5C"/>
    <w:rsid w:val="00CC5F0D"/>
    <w:rsid w:val="00CC7713"/>
    <w:rsid w:val="00CD031B"/>
    <w:rsid w:val="00CD7097"/>
    <w:rsid w:val="00CE3BFC"/>
    <w:rsid w:val="00CE3D3E"/>
    <w:rsid w:val="00CE3F4D"/>
    <w:rsid w:val="00CE6B1A"/>
    <w:rsid w:val="00CF0550"/>
    <w:rsid w:val="00CF230D"/>
    <w:rsid w:val="00CF677F"/>
    <w:rsid w:val="00D00127"/>
    <w:rsid w:val="00D00A8E"/>
    <w:rsid w:val="00D01275"/>
    <w:rsid w:val="00D04B96"/>
    <w:rsid w:val="00D07CDF"/>
    <w:rsid w:val="00D07FEE"/>
    <w:rsid w:val="00D10AB7"/>
    <w:rsid w:val="00D118EC"/>
    <w:rsid w:val="00D11AAA"/>
    <w:rsid w:val="00D11ECC"/>
    <w:rsid w:val="00D1486F"/>
    <w:rsid w:val="00D231D6"/>
    <w:rsid w:val="00D2406A"/>
    <w:rsid w:val="00D24EC9"/>
    <w:rsid w:val="00D2661D"/>
    <w:rsid w:val="00D34DE1"/>
    <w:rsid w:val="00D355E4"/>
    <w:rsid w:val="00D37013"/>
    <w:rsid w:val="00D3738A"/>
    <w:rsid w:val="00D40A51"/>
    <w:rsid w:val="00D40A9E"/>
    <w:rsid w:val="00D40BD3"/>
    <w:rsid w:val="00D40C8D"/>
    <w:rsid w:val="00D45B51"/>
    <w:rsid w:val="00D47B71"/>
    <w:rsid w:val="00D51904"/>
    <w:rsid w:val="00D51EA1"/>
    <w:rsid w:val="00D5304B"/>
    <w:rsid w:val="00D53089"/>
    <w:rsid w:val="00D557B8"/>
    <w:rsid w:val="00D55E22"/>
    <w:rsid w:val="00D6185F"/>
    <w:rsid w:val="00D62E02"/>
    <w:rsid w:val="00D64D01"/>
    <w:rsid w:val="00D64DAC"/>
    <w:rsid w:val="00D656A4"/>
    <w:rsid w:val="00D702B5"/>
    <w:rsid w:val="00D717A9"/>
    <w:rsid w:val="00D735AC"/>
    <w:rsid w:val="00D77898"/>
    <w:rsid w:val="00D85527"/>
    <w:rsid w:val="00D874A6"/>
    <w:rsid w:val="00D905EE"/>
    <w:rsid w:val="00D972BC"/>
    <w:rsid w:val="00DA0653"/>
    <w:rsid w:val="00DA2C6F"/>
    <w:rsid w:val="00DA6BF1"/>
    <w:rsid w:val="00DB0BAF"/>
    <w:rsid w:val="00DB2DEB"/>
    <w:rsid w:val="00DB39E8"/>
    <w:rsid w:val="00DB5A9C"/>
    <w:rsid w:val="00DB5C32"/>
    <w:rsid w:val="00DC2A7F"/>
    <w:rsid w:val="00DC3B59"/>
    <w:rsid w:val="00DC66B8"/>
    <w:rsid w:val="00DD3499"/>
    <w:rsid w:val="00DD3BD3"/>
    <w:rsid w:val="00DD4E78"/>
    <w:rsid w:val="00DD571D"/>
    <w:rsid w:val="00DE031C"/>
    <w:rsid w:val="00DE417F"/>
    <w:rsid w:val="00DE67D3"/>
    <w:rsid w:val="00DF053C"/>
    <w:rsid w:val="00DF176A"/>
    <w:rsid w:val="00DF1E87"/>
    <w:rsid w:val="00DF3F94"/>
    <w:rsid w:val="00DF6564"/>
    <w:rsid w:val="00E00713"/>
    <w:rsid w:val="00E007A6"/>
    <w:rsid w:val="00E00B26"/>
    <w:rsid w:val="00E019E1"/>
    <w:rsid w:val="00E05BBD"/>
    <w:rsid w:val="00E0661D"/>
    <w:rsid w:val="00E16AED"/>
    <w:rsid w:val="00E21A56"/>
    <w:rsid w:val="00E23E51"/>
    <w:rsid w:val="00E24BC8"/>
    <w:rsid w:val="00E269A9"/>
    <w:rsid w:val="00E31CB9"/>
    <w:rsid w:val="00E32F5A"/>
    <w:rsid w:val="00E33836"/>
    <w:rsid w:val="00E33EA8"/>
    <w:rsid w:val="00E35E14"/>
    <w:rsid w:val="00E37431"/>
    <w:rsid w:val="00E41446"/>
    <w:rsid w:val="00E46AA4"/>
    <w:rsid w:val="00E4758E"/>
    <w:rsid w:val="00E55A68"/>
    <w:rsid w:val="00E55E13"/>
    <w:rsid w:val="00E560C9"/>
    <w:rsid w:val="00E572B5"/>
    <w:rsid w:val="00E6037F"/>
    <w:rsid w:val="00E61199"/>
    <w:rsid w:val="00E63437"/>
    <w:rsid w:val="00E65002"/>
    <w:rsid w:val="00E707FB"/>
    <w:rsid w:val="00E72D59"/>
    <w:rsid w:val="00E741D2"/>
    <w:rsid w:val="00E75BCA"/>
    <w:rsid w:val="00E762F3"/>
    <w:rsid w:val="00E77AEC"/>
    <w:rsid w:val="00E830D9"/>
    <w:rsid w:val="00E83EBD"/>
    <w:rsid w:val="00E86CEC"/>
    <w:rsid w:val="00E92073"/>
    <w:rsid w:val="00E921F3"/>
    <w:rsid w:val="00E935DA"/>
    <w:rsid w:val="00E94E35"/>
    <w:rsid w:val="00EA2697"/>
    <w:rsid w:val="00EA4C81"/>
    <w:rsid w:val="00EB03BF"/>
    <w:rsid w:val="00EB2281"/>
    <w:rsid w:val="00EB2ACA"/>
    <w:rsid w:val="00EB32C4"/>
    <w:rsid w:val="00EB33CD"/>
    <w:rsid w:val="00EB3C70"/>
    <w:rsid w:val="00EB486B"/>
    <w:rsid w:val="00EB4C0B"/>
    <w:rsid w:val="00EB603A"/>
    <w:rsid w:val="00EB6508"/>
    <w:rsid w:val="00EB6761"/>
    <w:rsid w:val="00EB7607"/>
    <w:rsid w:val="00EC4D8F"/>
    <w:rsid w:val="00EC6F40"/>
    <w:rsid w:val="00EC77A9"/>
    <w:rsid w:val="00ED0FF4"/>
    <w:rsid w:val="00ED2179"/>
    <w:rsid w:val="00ED357D"/>
    <w:rsid w:val="00ED7156"/>
    <w:rsid w:val="00EE4768"/>
    <w:rsid w:val="00EE6BD8"/>
    <w:rsid w:val="00EE752E"/>
    <w:rsid w:val="00EF2CB4"/>
    <w:rsid w:val="00EF37F6"/>
    <w:rsid w:val="00EF64B3"/>
    <w:rsid w:val="00EF65F7"/>
    <w:rsid w:val="00F02D5F"/>
    <w:rsid w:val="00F03439"/>
    <w:rsid w:val="00F14402"/>
    <w:rsid w:val="00F1466F"/>
    <w:rsid w:val="00F161E5"/>
    <w:rsid w:val="00F20026"/>
    <w:rsid w:val="00F2004E"/>
    <w:rsid w:val="00F21834"/>
    <w:rsid w:val="00F258B0"/>
    <w:rsid w:val="00F31AEF"/>
    <w:rsid w:val="00F328D3"/>
    <w:rsid w:val="00F36957"/>
    <w:rsid w:val="00F41F07"/>
    <w:rsid w:val="00F43178"/>
    <w:rsid w:val="00F45120"/>
    <w:rsid w:val="00F504C5"/>
    <w:rsid w:val="00F52245"/>
    <w:rsid w:val="00F53618"/>
    <w:rsid w:val="00F568DE"/>
    <w:rsid w:val="00F62A23"/>
    <w:rsid w:val="00F638F0"/>
    <w:rsid w:val="00F6467C"/>
    <w:rsid w:val="00F646D7"/>
    <w:rsid w:val="00F664F2"/>
    <w:rsid w:val="00F70C00"/>
    <w:rsid w:val="00F72723"/>
    <w:rsid w:val="00F769A4"/>
    <w:rsid w:val="00F774E4"/>
    <w:rsid w:val="00F83A75"/>
    <w:rsid w:val="00F83BBE"/>
    <w:rsid w:val="00F83C48"/>
    <w:rsid w:val="00F93857"/>
    <w:rsid w:val="00FA0C8B"/>
    <w:rsid w:val="00FA2C99"/>
    <w:rsid w:val="00FA60CD"/>
    <w:rsid w:val="00FA6BA1"/>
    <w:rsid w:val="00FA7B75"/>
    <w:rsid w:val="00FB32F6"/>
    <w:rsid w:val="00FB490D"/>
    <w:rsid w:val="00FB5793"/>
    <w:rsid w:val="00FB595F"/>
    <w:rsid w:val="00FB5F9C"/>
    <w:rsid w:val="00FB642E"/>
    <w:rsid w:val="00FC2930"/>
    <w:rsid w:val="00FC29AE"/>
    <w:rsid w:val="00FD26B7"/>
    <w:rsid w:val="00FD3C1E"/>
    <w:rsid w:val="00FD57E4"/>
    <w:rsid w:val="00FD5F05"/>
    <w:rsid w:val="00FE53D1"/>
    <w:rsid w:val="00FF4729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6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502D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502DE"/>
  </w:style>
  <w:style w:type="paragraph" w:styleId="a6">
    <w:name w:val="Balloon Text"/>
    <w:basedOn w:val="a"/>
    <w:link w:val="Char2"/>
    <w:uiPriority w:val="99"/>
    <w:semiHidden/>
    <w:unhideWhenUsed/>
    <w:rsid w:val="00E00B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0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2446</Characters>
  <Application>Microsoft Office Word</Application>
  <DocSecurity>4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丁润金</dc:creator>
  <cp:lastModifiedBy>oa</cp:lastModifiedBy>
  <cp:revision>2</cp:revision>
  <cp:lastPrinted>2019-10-14T07:37:00Z</cp:lastPrinted>
  <dcterms:created xsi:type="dcterms:W3CDTF">2020-07-10T08:46:00Z</dcterms:created>
  <dcterms:modified xsi:type="dcterms:W3CDTF">2020-07-10T08:46:00Z</dcterms:modified>
</cp:coreProperties>
</file>